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6" w:rsidRDefault="00476A56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13/ZO/2017</w:t>
      </w:r>
    </w:p>
    <w:p w:rsidR="00476A56" w:rsidRDefault="00476A56" w:rsidP="00B642D3">
      <w:pPr>
        <w:jc w:val="center"/>
        <w:rPr>
          <w:b/>
          <w:sz w:val="22"/>
          <w:szCs w:val="22"/>
        </w:rPr>
      </w:pPr>
    </w:p>
    <w:p w:rsidR="00476A56" w:rsidRDefault="00476A56" w:rsidP="003A1C5D">
      <w:pPr>
        <w:pStyle w:val="Tekstpodstawowy31"/>
        <w:spacing w:after="0"/>
        <w:ind w:right="2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476A56" w:rsidRDefault="00476A56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476A56" w:rsidRDefault="00476A56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476A56" w:rsidRDefault="00476A56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476A56" w:rsidRDefault="00476A56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476A56" w:rsidRDefault="00476A56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76A56" w:rsidRDefault="00476A56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476A56" w:rsidRPr="008961AF" w:rsidRDefault="00476A56" w:rsidP="00B642D3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 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476A56" w:rsidRDefault="00476A56" w:rsidP="00B642D3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76A56" w:rsidRDefault="00476A56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476A56" w:rsidRDefault="00476A56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mleko modyfikowane w następującym asortymencie, cenach i ilościach:</w:t>
      </w:r>
    </w:p>
    <w:p w:rsidR="00476A56" w:rsidRDefault="00476A56" w:rsidP="003A1C5D">
      <w:pPr>
        <w:overflowPunct/>
        <w:autoSpaceDE/>
        <w:jc w:val="both"/>
        <w:textAlignment w:val="auto"/>
        <w:rPr>
          <w:sz w:val="22"/>
          <w:szCs w:val="22"/>
        </w:rPr>
      </w:pPr>
    </w:p>
    <w:tbl>
      <w:tblPr>
        <w:tblW w:w="109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2137"/>
        <w:gridCol w:w="900"/>
        <w:gridCol w:w="900"/>
        <w:gridCol w:w="900"/>
        <w:gridCol w:w="1260"/>
        <w:gridCol w:w="1440"/>
        <w:gridCol w:w="1190"/>
        <w:gridCol w:w="1440"/>
      </w:tblGrid>
      <w:tr w:rsidR="00476A56" w:rsidRPr="007E1174" w:rsidTr="003A1C5D">
        <w:trPr>
          <w:cantSplit/>
          <w:trHeight w:val="1013"/>
        </w:trPr>
        <w:tc>
          <w:tcPr>
            <w:tcW w:w="743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2137" w:type="dxa"/>
          </w:tcPr>
          <w:p w:rsidR="00476A56" w:rsidRPr="007E1174" w:rsidRDefault="00476A56" w:rsidP="00AB6BC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1 m-c</w:t>
            </w:r>
          </w:p>
        </w:tc>
        <w:tc>
          <w:tcPr>
            <w:tcW w:w="90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</w:p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 12 m-c</w:t>
            </w:r>
          </w:p>
        </w:tc>
        <w:tc>
          <w:tcPr>
            <w:tcW w:w="126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Cena jed. szt. netto [zł]</w:t>
            </w: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Wartość netto[zł]</w:t>
            </w:r>
          </w:p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12 m-c</w:t>
            </w:r>
          </w:p>
        </w:tc>
        <w:tc>
          <w:tcPr>
            <w:tcW w:w="119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Podatek VAT</w:t>
            </w:r>
          </w:p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i zł</w:t>
            </w: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Wartość brutto</w:t>
            </w:r>
          </w:p>
        </w:tc>
      </w:tr>
      <w:tr w:rsidR="00476A56" w:rsidRPr="007E1174" w:rsidTr="003A1C5D">
        <w:trPr>
          <w:cantSplit/>
          <w:trHeight w:val="574"/>
        </w:trPr>
        <w:tc>
          <w:tcPr>
            <w:tcW w:w="743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7" w:type="dxa"/>
          </w:tcPr>
          <w:p w:rsidR="00476A56" w:rsidRDefault="00476A56" w:rsidP="00AB6BC8">
            <w:r w:rsidRPr="008878DC">
              <w:t>Mleko modyfikowane</w:t>
            </w:r>
          </w:p>
          <w:p w:rsidR="00476A56" w:rsidRPr="008878DC" w:rsidRDefault="00476A56" w:rsidP="00AB6BC8">
            <w:r>
              <w:t>Nan 1,2            (800g)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26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76A56" w:rsidRDefault="00476A56" w:rsidP="00AB6BC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Default="00476A56" w:rsidP="00AB6BC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A56" w:rsidRPr="007E1174" w:rsidTr="003A1C5D">
        <w:trPr>
          <w:cantSplit/>
          <w:trHeight w:val="474"/>
        </w:trPr>
        <w:tc>
          <w:tcPr>
            <w:tcW w:w="743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137" w:type="dxa"/>
          </w:tcPr>
          <w:p w:rsidR="00476A56" w:rsidRPr="008878DC" w:rsidRDefault="00476A56" w:rsidP="00AB6BC8">
            <w:r>
              <w:t>Mleko modyfikowane Bebiko 1,2,3    (350g)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1.680</w:t>
            </w:r>
          </w:p>
        </w:tc>
        <w:tc>
          <w:tcPr>
            <w:tcW w:w="126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A56" w:rsidRPr="007E1174" w:rsidTr="003A1C5D">
        <w:trPr>
          <w:cantSplit/>
          <w:trHeight w:val="664"/>
        </w:trPr>
        <w:tc>
          <w:tcPr>
            <w:tcW w:w="743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7" w:type="dxa"/>
          </w:tcPr>
          <w:p w:rsidR="00476A56" w:rsidRPr="008878DC" w:rsidRDefault="00476A56" w:rsidP="00AB6BC8">
            <w:r>
              <w:t>Mleko modyfikowane Bebilon 1,2,3,  (350g)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tabs>
                <w:tab w:val="left" w:pos="315"/>
                <w:tab w:val="center" w:pos="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9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A56" w:rsidRPr="007E1174" w:rsidTr="003A1C5D">
        <w:trPr>
          <w:cantSplit/>
          <w:trHeight w:val="325"/>
        </w:trPr>
        <w:tc>
          <w:tcPr>
            <w:tcW w:w="6840" w:type="dxa"/>
            <w:gridSpan w:val="6"/>
          </w:tcPr>
          <w:p w:rsidR="00476A56" w:rsidRPr="007E1174" w:rsidRDefault="00476A56" w:rsidP="00AB6BC8">
            <w:pPr>
              <w:pStyle w:val="Plain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440" w:type="dxa"/>
          </w:tcPr>
          <w:p w:rsidR="00476A56" w:rsidRPr="007E1174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6A56" w:rsidRDefault="00476A56" w:rsidP="00AB6BC8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A56" w:rsidRDefault="00476A56" w:rsidP="003A1C5D">
      <w:pPr>
        <w:overflowPunct/>
        <w:autoSpaceDE/>
        <w:jc w:val="both"/>
        <w:textAlignment w:val="auto"/>
        <w:rPr>
          <w:sz w:val="22"/>
          <w:szCs w:val="22"/>
        </w:rPr>
      </w:pPr>
    </w:p>
    <w:p w:rsidR="00476A56" w:rsidRDefault="00476A56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 xml:space="preserve">w wielkościach podanych w </w:t>
      </w:r>
      <w:r w:rsidRPr="00A4009A">
        <w:rPr>
          <w:color w:val="000000"/>
          <w:sz w:val="22"/>
          <w:szCs w:val="22"/>
        </w:rPr>
        <w:t>§ 1</w:t>
      </w:r>
      <w:r>
        <w:rPr>
          <w:sz w:val="22"/>
          <w:szCs w:val="22"/>
        </w:rPr>
        <w:t xml:space="preserve"> </w:t>
      </w:r>
      <w:r w:rsidRPr="0078513C">
        <w:rPr>
          <w:sz w:val="22"/>
          <w:szCs w:val="22"/>
        </w:rPr>
        <w:t>ust. 1. 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476A56" w:rsidRDefault="00476A56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476A56" w:rsidRDefault="00476A56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476A56" w:rsidRDefault="00476A56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476A56" w:rsidRDefault="00476A56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476A56" w:rsidRDefault="00476A56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476A56" w:rsidRPr="00BD6CE9" w:rsidRDefault="00476A56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476A56" w:rsidRDefault="00476A56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476A56" w:rsidRDefault="00476A56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476A56" w:rsidRDefault="00476A56" w:rsidP="00B642D3">
      <w:pPr>
        <w:tabs>
          <w:tab w:val="left" w:pos="3795"/>
        </w:tabs>
        <w:rPr>
          <w:b/>
          <w:sz w:val="22"/>
          <w:szCs w:val="22"/>
        </w:rPr>
      </w:pPr>
    </w:p>
    <w:p w:rsidR="00476A56" w:rsidRPr="00E2454B" w:rsidRDefault="00476A56" w:rsidP="00A8541F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>y od dnia 02.05.2017</w:t>
      </w:r>
      <w:r w:rsidRPr="009821EE">
        <w:rPr>
          <w:b/>
          <w:sz w:val="22"/>
          <w:szCs w:val="22"/>
        </w:rPr>
        <w:t xml:space="preserve"> r.</w:t>
      </w:r>
    </w:p>
    <w:p w:rsidR="00476A56" w:rsidRPr="00E2454B" w:rsidRDefault="00476A56" w:rsidP="00A8541F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jc w:val="both"/>
        <w:rPr>
          <w:b/>
          <w:color w:val="000000"/>
          <w:sz w:val="22"/>
          <w:szCs w:val="22"/>
        </w:rPr>
      </w:pPr>
      <w:r w:rsidRPr="00E2454B">
        <w:rPr>
          <w:sz w:val="22"/>
          <w:szCs w:val="22"/>
        </w:rPr>
        <w:t xml:space="preserve">   Termin każdorazowej dostawy</w:t>
      </w:r>
      <w:r>
        <w:rPr>
          <w:sz w:val="22"/>
          <w:szCs w:val="22"/>
        </w:rPr>
        <w:t xml:space="preserve"> mleka modyfikowanego  </w:t>
      </w:r>
      <w:r w:rsidRPr="00E2454B">
        <w:rPr>
          <w:sz w:val="22"/>
          <w:szCs w:val="22"/>
        </w:rPr>
        <w:t>2 x w tygodniu w dni robocze</w:t>
      </w:r>
      <w:r>
        <w:rPr>
          <w:sz w:val="22"/>
          <w:szCs w:val="22"/>
        </w:rPr>
        <w:t xml:space="preserve"> w godz. 9.00 – 11.30 zgodnie z zamówieniem składanym przez Zamawiającego u </w:t>
      </w:r>
      <w:r w:rsidRPr="009821EE">
        <w:rPr>
          <w:sz w:val="22"/>
          <w:szCs w:val="22"/>
        </w:rPr>
        <w:t>Wykonawcy</w:t>
      </w:r>
      <w:r>
        <w:rPr>
          <w:sz w:val="22"/>
          <w:szCs w:val="22"/>
        </w:rPr>
        <w:t xml:space="preserve"> drogą telefoniczną ( również za pośrednictwem faxu) z 1 dniowym wyprzedzeniem – określając ilość oraz rodzaj zamawianego asortymentu.</w:t>
      </w:r>
    </w:p>
    <w:p w:rsidR="00476A56" w:rsidRPr="000134D9" w:rsidRDefault="00476A56" w:rsidP="00A8541F">
      <w:pPr>
        <w:tabs>
          <w:tab w:val="left" w:pos="180"/>
          <w:tab w:val="left" w:pos="3795"/>
        </w:tabs>
        <w:jc w:val="both"/>
        <w:rPr>
          <w:b/>
          <w:color w:val="000000"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476A56" w:rsidRDefault="00476A56" w:rsidP="00B85066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476A56" w:rsidRDefault="00476A56" w:rsidP="00EC0875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476A56" w:rsidRPr="00EC0875" w:rsidRDefault="00476A56" w:rsidP="00B642D3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 xml:space="preserve">Wykonawca dostarczy przedmiot zamówienia do Działu Żywienia Wojewódzkiego Szpitala Zespolonego w Koninie, ul. Kardynała Wyszyńskiego 1, na swój koszt i odpowiedzialność zgodnie z obowiązującymi wymogami higieniczno-sanitarnymi GHP (Dobrej Praktyki Higienicznej) </w:t>
      </w:r>
    </w:p>
    <w:p w:rsidR="00476A56" w:rsidRPr="00EC0875" w:rsidRDefault="00476A56" w:rsidP="00B642D3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, Handlowy Dokument Identyfikacyjny oraz wymagane atesty, a także informację dotyczącą środka transportu wraz z numerami rejestracyjnymi pojazdu  dostawczego</w:t>
      </w:r>
    </w:p>
    <w:p w:rsidR="00476A56" w:rsidRPr="00EC0875" w:rsidRDefault="00476A56" w:rsidP="00EC0875">
      <w:pPr>
        <w:numPr>
          <w:ilvl w:val="0"/>
          <w:numId w:val="6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 xml:space="preserve">Przedmiot zamówienia winien być oznakowany, opatrzony etykietą, która powinna  zawierać: </w:t>
      </w:r>
    </w:p>
    <w:p w:rsidR="00476A56" w:rsidRPr="00EC0875" w:rsidRDefault="00476A56" w:rsidP="00EC0875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Nazwę i adres producenta.</w:t>
      </w:r>
    </w:p>
    <w:p w:rsidR="00476A56" w:rsidRPr="00EC0875" w:rsidRDefault="00476A56" w:rsidP="00EC0875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Nazwę środka spożywczego.</w:t>
      </w:r>
    </w:p>
    <w:p w:rsidR="00476A56" w:rsidRPr="00EC0875" w:rsidRDefault="00476A56" w:rsidP="00EC0875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Skład i wartość odżywczą oraz energetyczną w 100g produktu.</w:t>
      </w:r>
    </w:p>
    <w:p w:rsidR="00476A56" w:rsidRPr="00EC0875" w:rsidRDefault="00476A56" w:rsidP="00EC0875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Termin przydatności do spożycia – napis „należy spożyć do…”.</w:t>
      </w:r>
    </w:p>
    <w:p w:rsidR="00476A56" w:rsidRPr="00EC0875" w:rsidRDefault="00476A56" w:rsidP="00EC0875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Określać warunki przechowywania.</w:t>
      </w:r>
    </w:p>
    <w:p w:rsidR="00476A56" w:rsidRPr="00A8541F" w:rsidRDefault="00476A56" w:rsidP="00A8541F">
      <w:pPr>
        <w:numPr>
          <w:ilvl w:val="0"/>
          <w:numId w:val="10"/>
        </w:numPr>
        <w:suppressAutoHyphens w:val="0"/>
        <w:overflowPunct/>
        <w:autoSpaceDE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Numer partii.</w:t>
      </w:r>
    </w:p>
    <w:p w:rsidR="00476A56" w:rsidRPr="00EC0875" w:rsidRDefault="00476A56" w:rsidP="00B642D3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Wykonawca zapewni fachową i sprawną dostawę przedmiotu umowy.</w:t>
      </w:r>
    </w:p>
    <w:p w:rsidR="00476A56" w:rsidRPr="00EC0875" w:rsidRDefault="00476A56" w:rsidP="00B642D3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EC0875">
        <w:rPr>
          <w:sz w:val="22"/>
          <w:szCs w:val="22"/>
        </w:rPr>
        <w:t>W przypadku dostarczenia artykułu wadliwego, Sprzedawca z</w:t>
      </w:r>
      <w:r>
        <w:rPr>
          <w:sz w:val="22"/>
          <w:szCs w:val="22"/>
        </w:rPr>
        <w:t>obowiązany jest do</w:t>
      </w:r>
      <w:r w:rsidRPr="00EC0875">
        <w:rPr>
          <w:sz w:val="22"/>
          <w:szCs w:val="22"/>
        </w:rPr>
        <w:t xml:space="preserve"> wymiany go, na artykuł wolny od wad, w okresie czasu: 24 h od momentu złożenia reklamacji przez Zamawiającego. </w:t>
      </w:r>
    </w:p>
    <w:p w:rsidR="00476A56" w:rsidRPr="00EC0875" w:rsidRDefault="00476A56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476A56" w:rsidRDefault="00476A56" w:rsidP="00B642D3">
      <w:pPr>
        <w:jc w:val="center"/>
        <w:rPr>
          <w:b/>
          <w:sz w:val="22"/>
          <w:szCs w:val="22"/>
        </w:rPr>
      </w:pPr>
    </w:p>
    <w:p w:rsidR="00476A56" w:rsidRDefault="00476A56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476A56" w:rsidRDefault="00476A56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476A56" w:rsidRDefault="00476A56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476A56" w:rsidRDefault="00476A56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>za nieterminową dostawę</w:t>
      </w:r>
      <w:r>
        <w:rPr>
          <w:sz w:val="22"/>
          <w:szCs w:val="22"/>
        </w:rPr>
        <w:t xml:space="preserve"> </w:t>
      </w:r>
      <w:r w:rsidRPr="009821EE">
        <w:rPr>
          <w:sz w:val="22"/>
          <w:szCs w:val="22"/>
        </w:rPr>
        <w:t xml:space="preserve">lub reklamację </w:t>
      </w:r>
      <w:r w:rsidRPr="00E937A3">
        <w:rPr>
          <w:sz w:val="22"/>
          <w:szCs w:val="22"/>
        </w:rPr>
        <w:t xml:space="preserve">przedmiotu umowy Wykonawca zapłaci Zamawiającemu karę umowną w wysokości </w:t>
      </w:r>
      <w:r w:rsidRPr="009821EE">
        <w:rPr>
          <w:sz w:val="22"/>
          <w:szCs w:val="22"/>
        </w:rPr>
        <w:t>5 % wartości danego asortymentu</w:t>
      </w:r>
      <w:r>
        <w:rPr>
          <w:b/>
          <w:color w:val="0070C0"/>
          <w:sz w:val="22"/>
          <w:szCs w:val="22"/>
        </w:rPr>
        <w:t xml:space="preserve"> </w:t>
      </w:r>
      <w:r w:rsidRPr="00C069D0">
        <w:rPr>
          <w:sz w:val="22"/>
          <w:szCs w:val="22"/>
        </w:rPr>
        <w:t>- za każdy dzień zwłoki</w:t>
      </w:r>
      <w:r>
        <w:rPr>
          <w:sz w:val="22"/>
          <w:szCs w:val="22"/>
        </w:rPr>
        <w:t>.</w:t>
      </w:r>
    </w:p>
    <w:p w:rsidR="00476A56" w:rsidRPr="00A8541F" w:rsidRDefault="00476A56" w:rsidP="00B642D3">
      <w:pPr>
        <w:pStyle w:val="Tekstpodstawowy31"/>
        <w:overflowPunct/>
        <w:autoSpaceDE/>
        <w:spacing w:after="0"/>
        <w:ind w:left="360"/>
        <w:textAlignment w:val="auto"/>
        <w:rPr>
          <w:i/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b) za odstąpienie od umowy lub jej rozwiązanie przez </w:t>
      </w:r>
      <w:r w:rsidRPr="009821EE">
        <w:rPr>
          <w:sz w:val="22"/>
          <w:szCs w:val="22"/>
        </w:rPr>
        <w:t>którąkolwiek ze stron z przyczyn leżących po stronie Wykonawcy</w:t>
      </w:r>
      <w:r>
        <w:rPr>
          <w:sz w:val="22"/>
          <w:szCs w:val="22"/>
        </w:rPr>
        <w:t xml:space="preserve">, Wykonawca zapłaci Zamawiającemu karę umowną w wysokości 10% wartości </w:t>
      </w:r>
      <w:r w:rsidRPr="009821EE">
        <w:rPr>
          <w:sz w:val="22"/>
          <w:szCs w:val="22"/>
        </w:rPr>
        <w:t>niezrealizo</w:t>
      </w:r>
      <w:bookmarkStart w:id="0" w:name="_GoBack"/>
      <w:bookmarkEnd w:id="0"/>
      <w:r w:rsidRPr="009821EE">
        <w:rPr>
          <w:sz w:val="22"/>
          <w:szCs w:val="22"/>
        </w:rPr>
        <w:t>wanej części</w:t>
      </w:r>
      <w:r>
        <w:rPr>
          <w:b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A8541F">
        <w:rPr>
          <w:i/>
          <w:strike/>
          <w:color w:val="FF0000"/>
          <w:sz w:val="22"/>
          <w:szCs w:val="22"/>
        </w:rPr>
        <w:t>.</w:t>
      </w:r>
    </w:p>
    <w:p w:rsidR="00476A56" w:rsidRDefault="00476A56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9821EE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 dochodzić odszkodowania przekraczającego wysokość zastrzeżonych kar umownych na zasadach ogólnych.</w:t>
      </w:r>
    </w:p>
    <w:p w:rsidR="00476A56" w:rsidRDefault="00476A56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76A56" w:rsidRDefault="00476A56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476A56" w:rsidRDefault="00476A56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476A56" w:rsidRDefault="00476A56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476A56" w:rsidRDefault="00476A56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476A56" w:rsidRPr="000A314A" w:rsidRDefault="00476A56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9821EE">
        <w:rPr>
          <w:sz w:val="22"/>
          <w:szCs w:val="22"/>
        </w:rPr>
        <w:t>Spory w związku z niniejszą umową będą rozstrzygane</w:t>
      </w:r>
      <w:r>
        <w:rPr>
          <w:b/>
          <w:color w:val="0070C0"/>
          <w:sz w:val="22"/>
          <w:szCs w:val="22"/>
        </w:rPr>
        <w:t xml:space="preserve"> </w:t>
      </w:r>
      <w:r w:rsidRPr="000A314A">
        <w:rPr>
          <w:sz w:val="22"/>
          <w:szCs w:val="22"/>
        </w:rPr>
        <w:t>przez sąd właściwy dla siedziby Zamawiającego.</w:t>
      </w:r>
    </w:p>
    <w:p w:rsidR="00476A56" w:rsidRDefault="00476A56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 xml:space="preserve">Wykonawca nie może bez </w:t>
      </w:r>
      <w:r>
        <w:rPr>
          <w:b/>
          <w:color w:val="0070C0"/>
          <w:sz w:val="22"/>
          <w:szCs w:val="22"/>
        </w:rPr>
        <w:t>z</w:t>
      </w:r>
      <w:r w:rsidRPr="00283421">
        <w:rPr>
          <w:sz w:val="22"/>
          <w:szCs w:val="22"/>
        </w:rPr>
        <w:t xml:space="preserve">gody Zamawiającego wyrażonej </w:t>
      </w:r>
      <w:r w:rsidRPr="009821EE">
        <w:rPr>
          <w:sz w:val="22"/>
          <w:szCs w:val="22"/>
        </w:rPr>
        <w:t>w formie pisemnej pod rygorem nieważności</w:t>
      </w:r>
      <w:r>
        <w:rPr>
          <w:b/>
          <w:color w:val="0070C0"/>
          <w:sz w:val="22"/>
          <w:szCs w:val="22"/>
        </w:rPr>
        <w:t xml:space="preserve"> </w:t>
      </w:r>
      <w:r w:rsidRPr="00283421">
        <w:rPr>
          <w:sz w:val="22"/>
          <w:szCs w:val="22"/>
        </w:rPr>
        <w:t>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476A56" w:rsidRDefault="00476A56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476A56" w:rsidRDefault="00476A56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476A56" w:rsidTr="002728CD">
        <w:tc>
          <w:tcPr>
            <w:tcW w:w="4606" w:type="dxa"/>
          </w:tcPr>
          <w:p w:rsidR="00476A56" w:rsidRDefault="00476A56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476A56" w:rsidRDefault="00476A56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476A56" w:rsidRDefault="00476A56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76A56" w:rsidRDefault="00476A56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476A56" w:rsidRDefault="00476A56" w:rsidP="00B642D3">
      <w:pPr>
        <w:pStyle w:val="Tekstpodstawowy31"/>
        <w:spacing w:after="0"/>
        <w:jc w:val="center"/>
      </w:pPr>
    </w:p>
    <w:p w:rsidR="00476A56" w:rsidRDefault="00476A56" w:rsidP="00B642D3"/>
    <w:p w:rsidR="00476A56" w:rsidRDefault="00476A56"/>
    <w:sectPr w:rsidR="00476A56" w:rsidSect="000153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56" w:rsidRDefault="00476A56" w:rsidP="0089155C">
      <w:r>
        <w:separator/>
      </w:r>
    </w:p>
  </w:endnote>
  <w:endnote w:type="continuationSeparator" w:id="0">
    <w:p w:rsidR="00476A56" w:rsidRDefault="00476A56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56" w:rsidRDefault="00476A56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6A56" w:rsidRDefault="00476A56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6A56" w:rsidRDefault="00476A56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476A56" w:rsidRDefault="00476A56">
                <w:pPr>
                  <w:pStyle w:val="Footer"/>
                  <w:ind w:right="360" w:firstLine="360"/>
                </w:pPr>
              </w:p>
              <w:p w:rsidR="00476A56" w:rsidRDefault="00476A56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476A56" w:rsidRDefault="00476A56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56" w:rsidRDefault="00476A56" w:rsidP="0089155C">
      <w:r>
        <w:separator/>
      </w:r>
    </w:p>
  </w:footnote>
  <w:footnote w:type="continuationSeparator" w:id="0">
    <w:p w:rsidR="00476A56" w:rsidRDefault="00476A56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56" w:rsidRPr="002835D4" w:rsidRDefault="00476A56" w:rsidP="0089155C">
    <w:pPr>
      <w:pStyle w:val="Header"/>
      <w:jc w:val="right"/>
    </w:pPr>
    <w:r w:rsidRPr="002835D4">
      <w:t xml:space="preserve">Załącznik nr2 </w:t>
    </w:r>
  </w:p>
  <w:p w:rsidR="00476A56" w:rsidRPr="0089155C" w:rsidRDefault="00476A56" w:rsidP="0089155C">
    <w:pPr>
      <w:pStyle w:val="Header"/>
      <w:jc w:val="right"/>
      <w:rPr>
        <w:i/>
      </w:rPr>
    </w:pPr>
    <w:r w:rsidRPr="002835D4">
      <w:t xml:space="preserve">do </w:t>
    </w:r>
    <w:r>
      <w:t>WSZ-EP- 13</w:t>
    </w:r>
    <w:r w:rsidRPr="002835D4">
      <w:t>/</w:t>
    </w:r>
    <w:r>
      <w:t>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0750CE42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15332"/>
    <w:rsid w:val="000A314A"/>
    <w:rsid w:val="00150C65"/>
    <w:rsid w:val="0016064C"/>
    <w:rsid w:val="0022372A"/>
    <w:rsid w:val="00230A06"/>
    <w:rsid w:val="00264797"/>
    <w:rsid w:val="002728CD"/>
    <w:rsid w:val="00283421"/>
    <w:rsid w:val="002835D4"/>
    <w:rsid w:val="002A2327"/>
    <w:rsid w:val="00332212"/>
    <w:rsid w:val="003A1C5D"/>
    <w:rsid w:val="003B4388"/>
    <w:rsid w:val="003F4607"/>
    <w:rsid w:val="004276D8"/>
    <w:rsid w:val="00476A56"/>
    <w:rsid w:val="00565D5F"/>
    <w:rsid w:val="005A3CDC"/>
    <w:rsid w:val="005D5C73"/>
    <w:rsid w:val="0062251C"/>
    <w:rsid w:val="0069492C"/>
    <w:rsid w:val="006D297B"/>
    <w:rsid w:val="00715BC3"/>
    <w:rsid w:val="0078513C"/>
    <w:rsid w:val="007C2FDE"/>
    <w:rsid w:val="007E1174"/>
    <w:rsid w:val="00850E40"/>
    <w:rsid w:val="008878DC"/>
    <w:rsid w:val="0089155C"/>
    <w:rsid w:val="008961AF"/>
    <w:rsid w:val="0094773B"/>
    <w:rsid w:val="009821EE"/>
    <w:rsid w:val="009D7DB1"/>
    <w:rsid w:val="00A4009A"/>
    <w:rsid w:val="00A720C9"/>
    <w:rsid w:val="00A8541F"/>
    <w:rsid w:val="00AA418C"/>
    <w:rsid w:val="00AB23B0"/>
    <w:rsid w:val="00AB6BC8"/>
    <w:rsid w:val="00AF0957"/>
    <w:rsid w:val="00B642D3"/>
    <w:rsid w:val="00B85066"/>
    <w:rsid w:val="00BD6CE9"/>
    <w:rsid w:val="00C069D0"/>
    <w:rsid w:val="00D071DE"/>
    <w:rsid w:val="00D5728B"/>
    <w:rsid w:val="00E2454B"/>
    <w:rsid w:val="00E937A3"/>
    <w:rsid w:val="00EC0875"/>
    <w:rsid w:val="00F62F70"/>
    <w:rsid w:val="00F8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3A1C5D"/>
    <w:pPr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1C5D"/>
    <w:rPr>
      <w:rFonts w:ascii="Courier New" w:hAnsi="Courier New" w:cs="Times New Roman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A854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41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541F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5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854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5/ZO/2016</dc:title>
  <dc:subject/>
  <dc:creator>Edyta</dc:creator>
  <cp:keywords/>
  <dc:description/>
  <cp:lastModifiedBy>bszafranska</cp:lastModifiedBy>
  <cp:revision>2</cp:revision>
  <cp:lastPrinted>2017-03-24T08:44:00Z</cp:lastPrinted>
  <dcterms:created xsi:type="dcterms:W3CDTF">2017-03-24T08:44:00Z</dcterms:created>
  <dcterms:modified xsi:type="dcterms:W3CDTF">2017-03-24T08:44:00Z</dcterms:modified>
</cp:coreProperties>
</file>