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35" w:rsidRPr="00172ACA" w:rsidRDefault="00080D35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 CENOWY</w:t>
      </w:r>
    </w:p>
    <w:p w:rsidR="00080D35" w:rsidRDefault="00080D3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80D35" w:rsidRDefault="00080D3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080D35" w:rsidRPr="00753D54" w:rsidRDefault="00080D35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80D35" w:rsidRDefault="00080D3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080D35" w:rsidRPr="00753D54" w:rsidRDefault="00080D35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80D35" w:rsidRPr="005C38FB" w:rsidRDefault="00080D35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A6531C">
        <w:rPr>
          <w:b/>
          <w:sz w:val="22"/>
          <w:szCs w:val="22"/>
        </w:rPr>
        <w:t xml:space="preserve">TEL………………………   </w:t>
      </w:r>
      <w:r w:rsidRPr="005C38F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080D35" w:rsidRPr="005C38FB" w:rsidRDefault="00080D35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080D35" w:rsidRPr="00A6531C" w:rsidRDefault="00080D35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 w:rsidRPr="00A6531C">
        <w:rPr>
          <w:b/>
          <w:sz w:val="22"/>
          <w:szCs w:val="22"/>
          <w:lang w:val="en-US"/>
        </w:rPr>
        <w:t>REGON……………………………………………..</w:t>
      </w:r>
    </w:p>
    <w:p w:rsidR="00080D35" w:rsidRPr="00A6531C" w:rsidRDefault="00080D35" w:rsidP="005C38FB">
      <w:pPr>
        <w:jc w:val="both"/>
        <w:rPr>
          <w:sz w:val="22"/>
          <w:szCs w:val="22"/>
          <w:lang w:val="en-US"/>
        </w:rPr>
      </w:pPr>
    </w:p>
    <w:p w:rsidR="00080D35" w:rsidRPr="006649CB" w:rsidRDefault="00080D35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WSZ-EP-7/ZO/2020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i materiałów zużywalnych do aparatu Vitek 2 Compact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WSZ</w:t>
      </w:r>
      <w:r w:rsidRPr="007E198D">
        <w:rPr>
          <w:b/>
          <w:bCs/>
          <w:sz w:val="22"/>
          <w:szCs w:val="22"/>
        </w:rPr>
        <w:t xml:space="preserve"> w Koninie </w:t>
      </w:r>
    </w:p>
    <w:p w:rsidR="00080D35" w:rsidRPr="00792394" w:rsidRDefault="00080D35" w:rsidP="005C38FB">
      <w:pPr>
        <w:jc w:val="both"/>
        <w:rPr>
          <w:color w:val="000000"/>
          <w:sz w:val="22"/>
          <w:szCs w:val="22"/>
        </w:rPr>
      </w:pPr>
    </w:p>
    <w:p w:rsidR="00080D35" w:rsidRDefault="00080D35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080D35" w:rsidRPr="00172ACA" w:rsidRDefault="00080D35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080D35" w:rsidRPr="00172ACA" w:rsidRDefault="00080D35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080D35" w:rsidRDefault="00080D35" w:rsidP="005C38FB">
      <w:pPr>
        <w:jc w:val="both"/>
        <w:rPr>
          <w:sz w:val="22"/>
          <w:szCs w:val="22"/>
        </w:rPr>
      </w:pPr>
    </w:p>
    <w:p w:rsidR="00080D35" w:rsidRPr="0067196D" w:rsidRDefault="00080D35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080D35" w:rsidRDefault="00080D35" w:rsidP="000124B5">
      <w:pPr>
        <w:jc w:val="both"/>
        <w:rPr>
          <w:b/>
          <w:sz w:val="22"/>
          <w:szCs w:val="22"/>
        </w:rPr>
      </w:pPr>
    </w:p>
    <w:p w:rsidR="00080D35" w:rsidRDefault="00080D35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dla testów wynosi :</w:t>
      </w:r>
    </w:p>
    <w:p w:rsidR="00080D35" w:rsidRDefault="00080D35" w:rsidP="000124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testów - minimum 4 miesiące </w:t>
      </w:r>
    </w:p>
    <w:p w:rsidR="00080D35" w:rsidRDefault="00080D35" w:rsidP="009B62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materiałów zużywalnych minimum 1 rok </w:t>
      </w:r>
    </w:p>
    <w:p w:rsidR="00080D35" w:rsidRDefault="00080D35" w:rsidP="000124B5">
      <w:pPr>
        <w:jc w:val="both"/>
        <w:rPr>
          <w:sz w:val="22"/>
          <w:szCs w:val="22"/>
        </w:rPr>
      </w:pPr>
    </w:p>
    <w:p w:rsidR="00080D35" w:rsidRDefault="00080D35" w:rsidP="000124B5">
      <w:pPr>
        <w:jc w:val="both"/>
        <w:rPr>
          <w:sz w:val="22"/>
          <w:szCs w:val="22"/>
        </w:rPr>
      </w:pPr>
    </w:p>
    <w:p w:rsidR="00080D35" w:rsidRDefault="00080D35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080D35" w:rsidRDefault="00080D35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080D35" w:rsidRPr="004A4124" w:rsidRDefault="00080D35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WSZ-EP-7/ZO/2020</w:t>
      </w:r>
      <w:r w:rsidRPr="004A4124">
        <w:rPr>
          <w:sz w:val="22"/>
          <w:szCs w:val="22"/>
        </w:rPr>
        <w:t xml:space="preserve"> </w:t>
      </w:r>
    </w:p>
    <w:p w:rsidR="00080D35" w:rsidRPr="004A4124" w:rsidRDefault="00080D35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</w:t>
      </w:r>
      <w:r w:rsidRPr="004A4124">
        <w:rPr>
          <w:sz w:val="22"/>
          <w:szCs w:val="22"/>
        </w:rPr>
        <w:t>, z którymi wykonawca zapoznał się i zaakceptował je w całości.</w:t>
      </w:r>
    </w:p>
    <w:p w:rsidR="00080D35" w:rsidRDefault="00080D35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080D35" w:rsidRPr="00783895" w:rsidRDefault="00080D35" w:rsidP="000124B5">
      <w:pPr>
        <w:suppressAutoHyphens/>
        <w:jc w:val="both"/>
        <w:rPr>
          <w:sz w:val="22"/>
          <w:szCs w:val="22"/>
        </w:rPr>
      </w:pPr>
      <w:r w:rsidRPr="00C56218">
        <w:rPr>
          <w:b/>
          <w:sz w:val="22"/>
          <w:szCs w:val="22"/>
        </w:rPr>
        <w:t>7</w:t>
      </w:r>
      <w:r>
        <w:rPr>
          <w:sz w:val="22"/>
          <w:szCs w:val="22"/>
        </w:rPr>
        <w:t>. Oświadczamy , że oferta jest ważna do momentu podpisania umowy z wybranym wykonawcą.</w:t>
      </w:r>
    </w:p>
    <w:p w:rsidR="00080D35" w:rsidRDefault="00080D35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080D35" w:rsidRPr="00102062" w:rsidRDefault="00080D35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080D35" w:rsidRDefault="00080D35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080D35" w:rsidRDefault="00080D35" w:rsidP="005C38FB">
      <w:pPr>
        <w:jc w:val="both"/>
        <w:rPr>
          <w:sz w:val="22"/>
          <w:szCs w:val="22"/>
        </w:rPr>
      </w:pPr>
    </w:p>
    <w:p w:rsidR="00080D35" w:rsidRDefault="00080D35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080D35" w:rsidRDefault="00080D35" w:rsidP="005C38FB">
      <w:pPr>
        <w:jc w:val="both"/>
        <w:rPr>
          <w:sz w:val="22"/>
          <w:szCs w:val="22"/>
        </w:rPr>
      </w:pPr>
    </w:p>
    <w:p w:rsidR="00080D35" w:rsidRDefault="00080D35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080D35" w:rsidRDefault="00080D35" w:rsidP="005C38FB">
      <w:pPr>
        <w:jc w:val="both"/>
        <w:rPr>
          <w:sz w:val="22"/>
          <w:szCs w:val="22"/>
        </w:rPr>
      </w:pPr>
    </w:p>
    <w:p w:rsidR="00080D35" w:rsidRPr="00172ACA" w:rsidRDefault="00080D35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080D35" w:rsidRDefault="00080D35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080D35" w:rsidRDefault="00080D35" w:rsidP="005C38FB">
      <w:pPr>
        <w:jc w:val="both"/>
        <w:rPr>
          <w:sz w:val="22"/>
          <w:szCs w:val="22"/>
        </w:rPr>
      </w:pPr>
    </w:p>
    <w:p w:rsidR="00080D35" w:rsidRDefault="00080D35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080D35" w:rsidRDefault="00080D35" w:rsidP="005C38FB">
      <w:pPr>
        <w:jc w:val="both"/>
        <w:rPr>
          <w:sz w:val="22"/>
          <w:szCs w:val="22"/>
        </w:rPr>
      </w:pPr>
    </w:p>
    <w:p w:rsidR="00080D35" w:rsidRDefault="00080D35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080D35" w:rsidRPr="00CA1914" w:rsidRDefault="00080D35" w:rsidP="005C38FB">
      <w:pPr>
        <w:rPr>
          <w:b/>
          <w:color w:val="FF0000"/>
          <w:sz w:val="22"/>
          <w:szCs w:val="22"/>
        </w:rPr>
        <w:sectPr w:rsidR="00080D35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0D35" w:rsidRPr="00C6764D" w:rsidRDefault="00080D35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080D35" w:rsidRPr="00C6764D" w:rsidRDefault="00080D35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80D35" w:rsidRPr="00C6764D" w:rsidRDefault="00080D3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080D35" w:rsidRPr="00C6764D" w:rsidRDefault="00080D3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80D35" w:rsidRPr="00C6764D" w:rsidRDefault="00080D3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80D35" w:rsidRPr="00C6764D" w:rsidRDefault="00080D35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080D35" w:rsidRDefault="00080D35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080D35" w:rsidRDefault="00080D35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080D35" w:rsidRDefault="00080D35" w:rsidP="0016096B">
      <w:pPr>
        <w:rPr>
          <w:rFonts w:ascii="Arial" w:hAnsi="Arial" w:cs="Arial"/>
          <w:sz w:val="28"/>
          <w:szCs w:val="28"/>
        </w:rPr>
      </w:pPr>
      <w:r w:rsidRPr="00060DD1">
        <w:rPr>
          <w:rFonts w:ascii="Arial" w:hAnsi="Arial" w:cs="Arial"/>
          <w:sz w:val="28"/>
          <w:szCs w:val="28"/>
        </w:rPr>
        <w:t>Odczynniki i materiały zużywalne do aparatu Vitek 2 Compact</w:t>
      </w:r>
      <w:r>
        <w:rPr>
          <w:rFonts w:ascii="Arial" w:hAnsi="Arial" w:cs="Arial"/>
          <w:sz w:val="28"/>
          <w:szCs w:val="28"/>
        </w:rPr>
        <w:t xml:space="preserve"> </w:t>
      </w:r>
    </w:p>
    <w:p w:rsidR="00080D35" w:rsidRDefault="00080D35" w:rsidP="0016096B">
      <w:pPr>
        <w:rPr>
          <w:rFonts w:ascii="Arial" w:hAnsi="Arial" w:cs="Arial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343"/>
        <w:gridCol w:w="1569"/>
        <w:gridCol w:w="1600"/>
        <w:gridCol w:w="1800"/>
        <w:gridCol w:w="1100"/>
        <w:gridCol w:w="2300"/>
        <w:gridCol w:w="2500"/>
      </w:tblGrid>
      <w:tr w:rsidR="00080D35" w:rsidRPr="002F6E2E" w:rsidTr="001F448B">
        <w:trPr>
          <w:trHeight w:val="915"/>
        </w:trPr>
        <w:tc>
          <w:tcPr>
            <w:tcW w:w="496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lp</w:t>
            </w:r>
          </w:p>
        </w:tc>
        <w:tc>
          <w:tcPr>
            <w:tcW w:w="3343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Rodzaj testu / materiał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Ilość</w:t>
            </w: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na 3 lata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Cena jednostkowa netto zł</w:t>
            </w: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Netto zł</w:t>
            </w: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VAT %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Brutto zł</w:t>
            </w: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Nr katalogowy</w:t>
            </w:r>
          </w:p>
        </w:tc>
      </w:tr>
      <w:tr w:rsidR="00080D35" w:rsidRPr="002F6E2E" w:rsidTr="001F448B"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G(+)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G(-)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bakterii beztlen.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Haemophilus,Neisseria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120  szt.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5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grzybów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G(+)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G(-)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grzyby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9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Saline Solution  3 x 500ml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F448B">
              <w:rPr>
                <w:sz w:val="26"/>
                <w:szCs w:val="26"/>
              </w:rPr>
              <w:t xml:space="preserve">  op.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rPr>
          <w:trHeight w:val="747"/>
        </w:trPr>
        <w:tc>
          <w:tcPr>
            <w:tcW w:w="496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</w:p>
          <w:p w:rsidR="00080D35" w:rsidRPr="001F448B" w:rsidRDefault="00080D35" w:rsidP="00F243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43" w:type="dxa"/>
          </w:tcPr>
          <w:p w:rsidR="00080D35" w:rsidRPr="001F448B" w:rsidRDefault="00080D35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Probówki do przygotowania zawiesiny 1x 2000 szt.</w:t>
            </w:r>
          </w:p>
        </w:tc>
        <w:tc>
          <w:tcPr>
            <w:tcW w:w="1569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 xml:space="preserve">  op.</w:t>
            </w:r>
          </w:p>
        </w:tc>
        <w:tc>
          <w:tcPr>
            <w:tcW w:w="16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23</w:t>
            </w: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080D35" w:rsidRPr="002F6E2E" w:rsidTr="001F448B">
        <w:trPr>
          <w:trHeight w:val="747"/>
        </w:trPr>
        <w:tc>
          <w:tcPr>
            <w:tcW w:w="7008" w:type="dxa"/>
            <w:gridSpan w:val="4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RAZEM:</w:t>
            </w:r>
          </w:p>
        </w:tc>
        <w:tc>
          <w:tcPr>
            <w:tcW w:w="1800" w:type="dxa"/>
          </w:tcPr>
          <w:p w:rsidR="00080D35" w:rsidRPr="001F448B" w:rsidRDefault="00080D35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80D35" w:rsidRPr="001F448B" w:rsidRDefault="00080D35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--------------------------</w:t>
            </w:r>
          </w:p>
        </w:tc>
      </w:tr>
    </w:tbl>
    <w:p w:rsidR="00080D35" w:rsidRPr="005C66B3" w:rsidRDefault="00080D35" w:rsidP="00C269C7">
      <w:pPr>
        <w:rPr>
          <w:b/>
          <w:sz w:val="26"/>
          <w:szCs w:val="26"/>
        </w:rPr>
      </w:pPr>
      <w:r w:rsidRPr="005C66B3">
        <w:rPr>
          <w:b/>
          <w:sz w:val="26"/>
          <w:szCs w:val="26"/>
        </w:rPr>
        <w:t>Wymagania konieczne:</w:t>
      </w:r>
    </w:p>
    <w:p w:rsidR="00080D35" w:rsidRDefault="00080D35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2F6E2E">
        <w:rPr>
          <w:sz w:val="26"/>
          <w:szCs w:val="26"/>
        </w:rPr>
        <w:t>Termin ważności dla testów min. 4 miesiące</w:t>
      </w:r>
    </w:p>
    <w:p w:rsidR="00080D35" w:rsidRDefault="00080D35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2F6E2E">
        <w:rPr>
          <w:sz w:val="26"/>
          <w:szCs w:val="26"/>
        </w:rPr>
        <w:t>Termin ważności dla materiałów zużywalnych min.</w:t>
      </w:r>
      <w:r w:rsidRPr="005005EB">
        <w:rPr>
          <w:strike/>
          <w:sz w:val="26"/>
          <w:szCs w:val="26"/>
        </w:rPr>
        <w:t>1 rok</w:t>
      </w:r>
      <w:r w:rsidRPr="002F6E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7 miesięcy </w:t>
      </w:r>
      <w:r w:rsidRPr="002F6E2E">
        <w:rPr>
          <w:sz w:val="26"/>
          <w:szCs w:val="26"/>
        </w:rPr>
        <w:t>(chyba, że producent zastrzeże inaczej)</w:t>
      </w:r>
    </w:p>
    <w:p w:rsidR="00080D35" w:rsidRDefault="00080D35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Certyfikat kontroli jakości dostarczony do każdej serii produktu –lub Wykonawca udostępni stronę internetową, na której będą dostępne wymagane przedmiotowe dokumenty. </w:t>
      </w:r>
    </w:p>
    <w:p w:rsidR="00080D35" w:rsidRDefault="00080D35" w:rsidP="00384CF5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080D35" w:rsidRDefault="00080D35" w:rsidP="00C269C7">
      <w:pPr>
        <w:rPr>
          <w:rFonts w:ascii="Arial" w:hAnsi="Arial" w:cs="Arial"/>
          <w:sz w:val="28"/>
          <w:szCs w:val="28"/>
        </w:rPr>
      </w:pPr>
    </w:p>
    <w:p w:rsidR="00080D35" w:rsidRPr="00537092" w:rsidRDefault="00080D35" w:rsidP="005C38FB">
      <w:pPr>
        <w:rPr>
          <w:b/>
          <w:sz w:val="22"/>
          <w:szCs w:val="22"/>
        </w:rPr>
      </w:pPr>
    </w:p>
    <w:p w:rsidR="00080D35" w:rsidRPr="00CD4552" w:rsidRDefault="00080D35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080D35" w:rsidRDefault="00080D35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080D35" w:rsidRPr="00537092" w:rsidRDefault="00080D35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080D35" w:rsidRPr="00537092" w:rsidTr="005A3EDA">
        <w:trPr>
          <w:trHeight w:val="287"/>
        </w:trPr>
        <w:tc>
          <w:tcPr>
            <w:tcW w:w="7101" w:type="dxa"/>
          </w:tcPr>
          <w:p w:rsidR="00080D35" w:rsidRPr="005A3EDA" w:rsidRDefault="00080D35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080D35" w:rsidRPr="005A3EDA" w:rsidRDefault="00080D35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080D35" w:rsidRPr="00537092" w:rsidTr="005A3EDA">
        <w:trPr>
          <w:trHeight w:val="287"/>
        </w:trPr>
        <w:tc>
          <w:tcPr>
            <w:tcW w:w="7101" w:type="dxa"/>
          </w:tcPr>
          <w:p w:rsidR="00080D35" w:rsidRPr="005A3EDA" w:rsidRDefault="00080D35" w:rsidP="005A3EDA">
            <w:pPr>
              <w:jc w:val="both"/>
              <w:rPr>
                <w:sz w:val="22"/>
                <w:szCs w:val="22"/>
              </w:rPr>
            </w:pPr>
          </w:p>
          <w:p w:rsidR="00080D35" w:rsidRPr="005A3EDA" w:rsidRDefault="00080D35" w:rsidP="005A3EDA">
            <w:pPr>
              <w:jc w:val="both"/>
              <w:rPr>
                <w:sz w:val="22"/>
                <w:szCs w:val="22"/>
              </w:rPr>
            </w:pPr>
          </w:p>
          <w:p w:rsidR="00080D35" w:rsidRPr="005A3EDA" w:rsidRDefault="00080D35" w:rsidP="005A3EDA">
            <w:pPr>
              <w:jc w:val="both"/>
              <w:rPr>
                <w:sz w:val="22"/>
                <w:szCs w:val="22"/>
              </w:rPr>
            </w:pPr>
          </w:p>
          <w:p w:rsidR="00080D35" w:rsidRPr="005A3EDA" w:rsidRDefault="00080D35" w:rsidP="005A3EDA">
            <w:pPr>
              <w:jc w:val="both"/>
              <w:rPr>
                <w:sz w:val="22"/>
                <w:szCs w:val="22"/>
              </w:rPr>
            </w:pPr>
          </w:p>
          <w:p w:rsidR="00080D35" w:rsidRPr="005A3EDA" w:rsidRDefault="00080D35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080D35" w:rsidRPr="005A3EDA" w:rsidRDefault="00080D35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080D35" w:rsidRDefault="00080D35" w:rsidP="007F2E0F"/>
    <w:sectPr w:rsidR="00080D35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35" w:rsidRDefault="00080D35" w:rsidP="00A05F31">
      <w:r>
        <w:separator/>
      </w:r>
    </w:p>
  </w:endnote>
  <w:endnote w:type="continuationSeparator" w:id="0">
    <w:p w:rsidR="00080D35" w:rsidRDefault="00080D35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35" w:rsidRDefault="00080D35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80D35" w:rsidRDefault="00080D3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35" w:rsidRDefault="00080D35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080D35" w:rsidRDefault="00080D35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080D35" w:rsidRDefault="00080D35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80D35" w:rsidRDefault="00080D35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080D35" w:rsidRDefault="00080D3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35" w:rsidRDefault="00080D35" w:rsidP="00A05F31">
      <w:r>
        <w:separator/>
      </w:r>
    </w:p>
  </w:footnote>
  <w:footnote w:type="continuationSeparator" w:id="0">
    <w:p w:rsidR="00080D35" w:rsidRDefault="00080D35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35" w:rsidRPr="007F2E0F" w:rsidRDefault="00080D35" w:rsidP="002F04B3">
    <w:pPr>
      <w:pStyle w:val="Header"/>
      <w:jc w:val="right"/>
    </w:pPr>
    <w:r>
      <w:t>Załącznik nr 1</w:t>
    </w:r>
    <w:r w:rsidRPr="007F2E0F">
      <w:t xml:space="preserve"> </w:t>
    </w:r>
  </w:p>
  <w:p w:rsidR="00080D35" w:rsidRPr="007F2E0F" w:rsidRDefault="00080D35" w:rsidP="002F04B3">
    <w:pPr>
      <w:pStyle w:val="Header"/>
      <w:jc w:val="right"/>
    </w:pPr>
    <w:r w:rsidRPr="007F2E0F">
      <w:t xml:space="preserve">do WSZ-EP  </w:t>
    </w:r>
    <w:r>
      <w:t>7/ZO/2020</w:t>
    </w:r>
    <w:r w:rsidRPr="007F2E0F">
      <w:t xml:space="preserve"> </w:t>
    </w:r>
  </w:p>
  <w:p w:rsidR="00080D35" w:rsidRDefault="0008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333BBD"/>
    <w:multiLevelType w:val="hybridMultilevel"/>
    <w:tmpl w:val="FDECC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321D4"/>
    <w:rsid w:val="0005488D"/>
    <w:rsid w:val="00056C24"/>
    <w:rsid w:val="00060DD1"/>
    <w:rsid w:val="00075225"/>
    <w:rsid w:val="00080D35"/>
    <w:rsid w:val="000A3A52"/>
    <w:rsid w:val="000A568D"/>
    <w:rsid w:val="000D5C86"/>
    <w:rsid w:val="000F58B4"/>
    <w:rsid w:val="00102062"/>
    <w:rsid w:val="00103C25"/>
    <w:rsid w:val="001144BA"/>
    <w:rsid w:val="00130DFF"/>
    <w:rsid w:val="0016096B"/>
    <w:rsid w:val="00161BC1"/>
    <w:rsid w:val="00172ACA"/>
    <w:rsid w:val="001A1819"/>
    <w:rsid w:val="001A4493"/>
    <w:rsid w:val="001A5CFC"/>
    <w:rsid w:val="001C6E85"/>
    <w:rsid w:val="001D00CC"/>
    <w:rsid w:val="001F448B"/>
    <w:rsid w:val="00210A98"/>
    <w:rsid w:val="00252583"/>
    <w:rsid w:val="00270448"/>
    <w:rsid w:val="00296320"/>
    <w:rsid w:val="002966AF"/>
    <w:rsid w:val="002A2327"/>
    <w:rsid w:val="002D1830"/>
    <w:rsid w:val="002E2771"/>
    <w:rsid w:val="002F04B3"/>
    <w:rsid w:val="002F6E2E"/>
    <w:rsid w:val="00321A87"/>
    <w:rsid w:val="00384CF5"/>
    <w:rsid w:val="003C2594"/>
    <w:rsid w:val="003F055D"/>
    <w:rsid w:val="00417B52"/>
    <w:rsid w:val="0044206B"/>
    <w:rsid w:val="004A0DB7"/>
    <w:rsid w:val="004A1BBB"/>
    <w:rsid w:val="004A4124"/>
    <w:rsid w:val="004B07B1"/>
    <w:rsid w:val="004B400C"/>
    <w:rsid w:val="004B6976"/>
    <w:rsid w:val="004C4E08"/>
    <w:rsid w:val="005005EB"/>
    <w:rsid w:val="00537092"/>
    <w:rsid w:val="005371B1"/>
    <w:rsid w:val="00554D71"/>
    <w:rsid w:val="005757B8"/>
    <w:rsid w:val="00580746"/>
    <w:rsid w:val="005879F3"/>
    <w:rsid w:val="005A3EDA"/>
    <w:rsid w:val="005B08A3"/>
    <w:rsid w:val="005C38FB"/>
    <w:rsid w:val="005C66B3"/>
    <w:rsid w:val="005E658B"/>
    <w:rsid w:val="006649CB"/>
    <w:rsid w:val="00665E13"/>
    <w:rsid w:val="0067196D"/>
    <w:rsid w:val="006A58A7"/>
    <w:rsid w:val="006B4BD1"/>
    <w:rsid w:val="006B6897"/>
    <w:rsid w:val="006D7378"/>
    <w:rsid w:val="006F16E4"/>
    <w:rsid w:val="00705C1E"/>
    <w:rsid w:val="0071157F"/>
    <w:rsid w:val="00735EFD"/>
    <w:rsid w:val="00753D54"/>
    <w:rsid w:val="0076395B"/>
    <w:rsid w:val="00783895"/>
    <w:rsid w:val="00792394"/>
    <w:rsid w:val="007A69E4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C1943"/>
    <w:rsid w:val="008C634D"/>
    <w:rsid w:val="0092569D"/>
    <w:rsid w:val="00983E87"/>
    <w:rsid w:val="009B620F"/>
    <w:rsid w:val="009C0F4C"/>
    <w:rsid w:val="009C6764"/>
    <w:rsid w:val="009D303A"/>
    <w:rsid w:val="009E3C63"/>
    <w:rsid w:val="00A05F17"/>
    <w:rsid w:val="00A05F31"/>
    <w:rsid w:val="00A64797"/>
    <w:rsid w:val="00A6531C"/>
    <w:rsid w:val="00A77B35"/>
    <w:rsid w:val="00A906A6"/>
    <w:rsid w:val="00AA0404"/>
    <w:rsid w:val="00AB15F8"/>
    <w:rsid w:val="00B13281"/>
    <w:rsid w:val="00B15319"/>
    <w:rsid w:val="00B300C6"/>
    <w:rsid w:val="00B672CB"/>
    <w:rsid w:val="00BA7847"/>
    <w:rsid w:val="00BB4196"/>
    <w:rsid w:val="00BD1340"/>
    <w:rsid w:val="00BF290E"/>
    <w:rsid w:val="00BF7EC2"/>
    <w:rsid w:val="00C02AD1"/>
    <w:rsid w:val="00C06130"/>
    <w:rsid w:val="00C11575"/>
    <w:rsid w:val="00C244E0"/>
    <w:rsid w:val="00C269C7"/>
    <w:rsid w:val="00C56218"/>
    <w:rsid w:val="00C64CCD"/>
    <w:rsid w:val="00C6764D"/>
    <w:rsid w:val="00C707B5"/>
    <w:rsid w:val="00CA1914"/>
    <w:rsid w:val="00CA5BF0"/>
    <w:rsid w:val="00CC1FBB"/>
    <w:rsid w:val="00CD4552"/>
    <w:rsid w:val="00CE33E1"/>
    <w:rsid w:val="00D27022"/>
    <w:rsid w:val="00D34CF2"/>
    <w:rsid w:val="00D4215A"/>
    <w:rsid w:val="00D431B0"/>
    <w:rsid w:val="00D66CF9"/>
    <w:rsid w:val="00D9293F"/>
    <w:rsid w:val="00DA0F6E"/>
    <w:rsid w:val="00E370B1"/>
    <w:rsid w:val="00E55478"/>
    <w:rsid w:val="00E97460"/>
    <w:rsid w:val="00EA5D8A"/>
    <w:rsid w:val="00EB2BD2"/>
    <w:rsid w:val="00EE4908"/>
    <w:rsid w:val="00F2245D"/>
    <w:rsid w:val="00F24320"/>
    <w:rsid w:val="00F44024"/>
    <w:rsid w:val="00F53197"/>
    <w:rsid w:val="00F6404D"/>
    <w:rsid w:val="00F749A1"/>
    <w:rsid w:val="00F75F75"/>
    <w:rsid w:val="00FB7781"/>
    <w:rsid w:val="00FD4933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531</Words>
  <Characters>3186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3</cp:revision>
  <cp:lastPrinted>2017-02-16T12:31:00Z</cp:lastPrinted>
  <dcterms:created xsi:type="dcterms:W3CDTF">2020-03-06T09:11:00Z</dcterms:created>
  <dcterms:modified xsi:type="dcterms:W3CDTF">2020-03-06T09:16:00Z</dcterms:modified>
</cp:coreProperties>
</file>