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6E" w:rsidRDefault="0005456E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 umowy nr 9/ZO/2015</w:t>
      </w:r>
    </w:p>
    <w:p w:rsidR="0005456E" w:rsidRDefault="0005456E" w:rsidP="00B642D3">
      <w:pPr>
        <w:jc w:val="center"/>
        <w:rPr>
          <w:b/>
          <w:sz w:val="22"/>
          <w:szCs w:val="22"/>
        </w:rPr>
      </w:pPr>
    </w:p>
    <w:p w:rsidR="0005456E" w:rsidRDefault="0005456E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</w:t>
      </w:r>
      <w:r>
        <w:rPr>
          <w:b/>
          <w:color w:val="000000"/>
          <w:sz w:val="22"/>
          <w:szCs w:val="22"/>
        </w:rPr>
        <w:t xml:space="preserve"> ............................... r. </w:t>
      </w:r>
      <w:r>
        <w:rPr>
          <w:color w:val="000000"/>
          <w:sz w:val="22"/>
          <w:szCs w:val="22"/>
        </w:rPr>
        <w:t>w Koninie pomiędzy</w:t>
      </w:r>
    </w:p>
    <w:p w:rsidR="0005456E" w:rsidRDefault="0005456E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05456E" w:rsidRDefault="0005456E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Wojewódzkim Szpitalem Zespolonym w Koninie, ul. Szpitalna 45 (KRS 0000030801, REGON 000311591)</w:t>
      </w:r>
      <w:r>
        <w:rPr>
          <w:color w:val="000000"/>
          <w:sz w:val="22"/>
          <w:szCs w:val="22"/>
        </w:rPr>
        <w:t xml:space="preserve"> zwanym dalej „Zamawiającym” reprezentowanym przez:</w:t>
      </w:r>
    </w:p>
    <w:p w:rsidR="0005456E" w:rsidRDefault="0005456E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Łukasza Dolatę – Dyrektora </w:t>
      </w:r>
    </w:p>
    <w:p w:rsidR="0005456E" w:rsidRDefault="0005456E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05456E" w:rsidRDefault="0005456E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05456E" w:rsidRDefault="0005456E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„Wykonawcą” reprezentowanym przez: </w:t>
      </w:r>
    </w:p>
    <w:p w:rsidR="0005456E" w:rsidRDefault="0005456E" w:rsidP="00B642D3">
      <w:pPr>
        <w:pStyle w:val="Tekstpodstawowy31"/>
        <w:spacing w:after="0"/>
        <w:jc w:val="both"/>
        <w:rPr>
          <w:b/>
          <w:color w:val="000000"/>
          <w:sz w:val="22"/>
          <w:szCs w:val="22"/>
        </w:rPr>
      </w:pPr>
    </w:p>
    <w:p w:rsidR="0005456E" w:rsidRDefault="0005456E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05456E" w:rsidRDefault="0005456E" w:rsidP="00B642D3">
      <w:pPr>
        <w:pStyle w:val="Tekstpodstawowy31"/>
        <w:spacing w:after="0"/>
        <w:jc w:val="both"/>
        <w:rPr>
          <w:color w:val="000000"/>
          <w:sz w:val="22"/>
          <w:szCs w:val="22"/>
        </w:rPr>
      </w:pPr>
    </w:p>
    <w:p w:rsidR="0005456E" w:rsidRDefault="0005456E" w:rsidP="00B642D3">
      <w:pPr>
        <w:pStyle w:val="Tekstpodstawowy31"/>
        <w:numPr>
          <w:ilvl w:val="0"/>
          <w:numId w:val="2"/>
        </w:numPr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05456E" w:rsidRPr="008961AF" w:rsidRDefault="0005456E" w:rsidP="00B642D3">
      <w:pPr>
        <w:pStyle w:val="BodyText3"/>
        <w:spacing w:after="0"/>
        <w:ind w:left="357" w:right="72"/>
        <w:jc w:val="both"/>
        <w:rPr>
          <w:color w:val="000000"/>
          <w:sz w:val="22"/>
          <w:szCs w:val="22"/>
        </w:rPr>
      </w:pPr>
      <w:r w:rsidRPr="0094773B">
        <w:rPr>
          <w:color w:val="000000"/>
          <w:sz w:val="22"/>
          <w:szCs w:val="22"/>
        </w:rPr>
        <w:t>którego oferta została przyjęta w trybi</w:t>
      </w:r>
      <w:r>
        <w:rPr>
          <w:color w:val="000000"/>
          <w:sz w:val="22"/>
          <w:szCs w:val="22"/>
        </w:rPr>
        <w:t xml:space="preserve">e Zapytania Ofertowego </w:t>
      </w:r>
      <w:r w:rsidRPr="0094773B">
        <w:rPr>
          <w:color w:val="000000"/>
          <w:sz w:val="22"/>
          <w:szCs w:val="22"/>
        </w:rPr>
        <w:t xml:space="preserve">przeprowadzonego zgodnie </w:t>
      </w:r>
      <w:r>
        <w:rPr>
          <w:color w:val="000000"/>
          <w:sz w:val="22"/>
          <w:szCs w:val="22"/>
        </w:rPr>
        <w:br/>
        <w:t>z Regulaminem Udzielania przez WSZ w Koninie zamówień na dostawy</w:t>
      </w:r>
      <w:r>
        <w:rPr>
          <w:sz w:val="22"/>
          <w:szCs w:val="22"/>
        </w:rPr>
        <w:t xml:space="preserve"> , usługi i roboty o wartości nieprzekraczającej równowartości kwoty 30 000 euro netto  (Zarządzenie 178 z dnia 25.06.2014.) </w:t>
      </w:r>
      <w:r>
        <w:rPr>
          <w:color w:val="000000"/>
          <w:sz w:val="22"/>
          <w:szCs w:val="22"/>
        </w:rPr>
        <w:t xml:space="preserve"> </w:t>
      </w:r>
      <w:r w:rsidRPr="0094773B">
        <w:rPr>
          <w:color w:val="000000"/>
          <w:sz w:val="22"/>
          <w:szCs w:val="22"/>
        </w:rPr>
        <w:t>została zawarta umowa następującej treści:</w:t>
      </w:r>
    </w:p>
    <w:p w:rsidR="0005456E" w:rsidRDefault="0005456E" w:rsidP="00B642D3">
      <w:pPr>
        <w:pStyle w:val="Tekstpodstawowy31"/>
        <w:overflowPunct/>
        <w:autoSpaceDE/>
        <w:spacing w:after="0"/>
        <w:jc w:val="both"/>
        <w:textAlignment w:val="auto"/>
        <w:rPr>
          <w:color w:val="000000"/>
          <w:sz w:val="22"/>
          <w:szCs w:val="22"/>
        </w:rPr>
      </w:pPr>
    </w:p>
    <w:p w:rsidR="0005456E" w:rsidRDefault="0005456E" w:rsidP="00B642D3">
      <w:pPr>
        <w:pStyle w:val="Tekstpodstawowy31"/>
        <w:spacing w:after="0"/>
        <w:ind w:right="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05456E" w:rsidRDefault="0005456E" w:rsidP="00B642D3">
      <w:pPr>
        <w:pStyle w:val="Tekstpodstawowy31"/>
        <w:spacing w:after="0"/>
        <w:ind w:right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05456E" w:rsidRDefault="0005456E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 w:rsidR="0005456E" w:rsidRDefault="0005456E" w:rsidP="00B642D3">
      <w:pPr>
        <w:numPr>
          <w:ilvl w:val="0"/>
          <w:numId w:val="5"/>
        </w:numPr>
        <w:overflowPunct/>
        <w:autoSpaceDE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zobowiązuje się sprzedać Zamawiającemu ziemniaki , jabłka</w:t>
      </w:r>
      <w:r w:rsidRPr="00230A06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asortymencie, cenach i ilościach:</w:t>
      </w:r>
    </w:p>
    <w:p w:rsidR="0005456E" w:rsidRDefault="0005456E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05456E" w:rsidRDefault="0005456E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…………………………………(w zależności od wybranej oferty)………………………….....</w:t>
      </w:r>
    </w:p>
    <w:p w:rsidR="0005456E" w:rsidRDefault="0005456E" w:rsidP="00B642D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05456E" w:rsidRDefault="0005456E" w:rsidP="00B642D3">
      <w:pPr>
        <w:numPr>
          <w:ilvl w:val="0"/>
          <w:numId w:val="5"/>
        </w:numPr>
        <w:tabs>
          <w:tab w:val="left" w:pos="3795"/>
        </w:tabs>
        <w:overflowPunct/>
        <w:autoSpaceDE/>
        <w:jc w:val="both"/>
        <w:textAlignment w:val="auto"/>
        <w:rPr>
          <w:sz w:val="22"/>
          <w:szCs w:val="22"/>
        </w:rPr>
      </w:pPr>
      <w:r w:rsidRPr="0078513C">
        <w:rPr>
          <w:sz w:val="22"/>
          <w:szCs w:val="22"/>
        </w:rPr>
        <w:t xml:space="preserve">Podane ilości są szacunkowe. Wykonawcy nie przysługuje roszczenie o realizację dostawy </w:t>
      </w:r>
      <w:r w:rsidRPr="0078513C">
        <w:rPr>
          <w:sz w:val="22"/>
          <w:szCs w:val="22"/>
        </w:rPr>
        <w:br/>
        <w:t xml:space="preserve">w wielkościach podanych w </w:t>
      </w:r>
      <w:r w:rsidRPr="00A4009A">
        <w:rPr>
          <w:color w:val="000000"/>
          <w:sz w:val="22"/>
          <w:szCs w:val="22"/>
        </w:rPr>
        <w:t>§ 1</w:t>
      </w:r>
      <w:r>
        <w:rPr>
          <w:sz w:val="22"/>
          <w:szCs w:val="22"/>
        </w:rPr>
        <w:t xml:space="preserve"> </w:t>
      </w:r>
      <w:r w:rsidRPr="0078513C">
        <w:rPr>
          <w:sz w:val="22"/>
          <w:szCs w:val="22"/>
        </w:rPr>
        <w:t>ust. 1. Zakupy dokonywane w trakcie obowiązywania umowy mogą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dla poszczególnych pozycji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różnić się ilościowo od wartości podanych w § 1 ust. 1</w:t>
      </w:r>
      <w:r>
        <w:rPr>
          <w:sz w:val="22"/>
          <w:szCs w:val="22"/>
        </w:rPr>
        <w:t>,</w:t>
      </w:r>
      <w:r w:rsidRPr="0078513C">
        <w:rPr>
          <w:sz w:val="22"/>
          <w:szCs w:val="22"/>
        </w:rPr>
        <w:t xml:space="preserve"> jednak łączna wartość zakupów nie przekroczy całkowitej wartości, o której mowa § 2 ust. 1 niniejszej umowy</w:t>
      </w:r>
    </w:p>
    <w:p w:rsidR="0005456E" w:rsidRDefault="0005456E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05456E" w:rsidRDefault="0005456E" w:rsidP="00B642D3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05456E" w:rsidRDefault="0005456E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05456E" w:rsidRDefault="0005456E" w:rsidP="00B642D3">
      <w:pPr>
        <w:pStyle w:val="Tekstpodstawowy31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Wartość sprzedaży w czasie trwania umowy nie może przekroczyć kwoty netto ………. plus podatek VAT …………… wg obowiązujących stawek, co stanowi wartość brutto ………… zł,- /słownie: ……………… złotych (0/100)/, zgodnie z ofertą, stanowiącą integralną część umowy.</w:t>
      </w:r>
    </w:p>
    <w:p w:rsidR="0005456E" w:rsidRDefault="0005456E" w:rsidP="00B642D3">
      <w:pPr>
        <w:pStyle w:val="Tekstpodstawowy31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Należność za wykonanie części przedmiotu umowy Zamawiający ureguluje każdorazowo przelewem na konto Wykonawcy podane na fakturze w terminie do </w:t>
      </w:r>
      <w:r w:rsidRPr="003B4388">
        <w:rPr>
          <w:b/>
          <w:sz w:val="22"/>
          <w:szCs w:val="22"/>
        </w:rPr>
        <w:t>60 dni</w:t>
      </w:r>
      <w:r>
        <w:rPr>
          <w:sz w:val="22"/>
          <w:szCs w:val="22"/>
        </w:rPr>
        <w:t xml:space="preserve"> od dnia otrzymania przez Zamawiającego prawidłowo sporządzonej faktury. </w:t>
      </w:r>
      <w:r>
        <w:rPr>
          <w:color w:val="000000"/>
          <w:sz w:val="22"/>
          <w:szCs w:val="22"/>
          <w:u w:val="single"/>
        </w:rPr>
        <w:t>Wykonawca zobowiązany jest do wpisania na wystawionej fakturze numeru obowiązującej umowy.</w:t>
      </w:r>
      <w:r>
        <w:rPr>
          <w:color w:val="000000"/>
          <w:sz w:val="22"/>
          <w:szCs w:val="22"/>
        </w:rPr>
        <w:t xml:space="preserve"> Za dzień zapłaty uznaje się datę obciążenia rachunku bankowego Zamawiającego.</w:t>
      </w:r>
    </w:p>
    <w:p w:rsidR="0005456E" w:rsidRDefault="0005456E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dokonał zgłoszenia rejestrującego w urzędzie skarbowym z tytułu podatku od towarów i usług i otrzymał numer identyfikacji podatkowej ………….., </w:t>
      </w:r>
      <w:r>
        <w:rPr>
          <w:sz w:val="22"/>
          <w:szCs w:val="22"/>
        </w:rPr>
        <w:br/>
        <w:t>oraz że jest uprawniony do wystawiania faktury.</w:t>
      </w:r>
    </w:p>
    <w:p w:rsidR="0005456E" w:rsidRDefault="0005456E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dokonał zgłoszenia rejestrującego w urzędzie skarbowym z tytułu podatku od towarów i usług i otrzymał numer identyfikacji podatkowej </w:t>
      </w:r>
      <w:r w:rsidRPr="00715BC3">
        <w:rPr>
          <w:b/>
          <w:bCs/>
          <w:sz w:val="22"/>
          <w:szCs w:val="22"/>
        </w:rPr>
        <w:t>665-104-26-75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oraz że jest uprawniony do otrzymywania faktury.</w:t>
      </w:r>
    </w:p>
    <w:p w:rsidR="0005456E" w:rsidRPr="00BD6CE9" w:rsidRDefault="0005456E" w:rsidP="00B642D3">
      <w:pPr>
        <w:pStyle w:val="BodyText3"/>
        <w:numPr>
          <w:ilvl w:val="0"/>
          <w:numId w:val="3"/>
        </w:numPr>
        <w:suppressAutoHyphens w:val="0"/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BD6CE9">
        <w:rPr>
          <w:sz w:val="22"/>
          <w:szCs w:val="22"/>
        </w:rPr>
        <w:t xml:space="preserve">Obniżenie cen jednostkowych asortymentu dostarczanego przez Wykonawcę w ramach niniejszej umowy może nastąpić w każdym czasie i </w:t>
      </w:r>
      <w:r>
        <w:rPr>
          <w:sz w:val="22"/>
          <w:szCs w:val="22"/>
        </w:rPr>
        <w:t xml:space="preserve">nie </w:t>
      </w:r>
      <w:r w:rsidRPr="00BD6CE9">
        <w:rPr>
          <w:sz w:val="22"/>
          <w:szCs w:val="22"/>
        </w:rPr>
        <w:t xml:space="preserve">wymaga sporządzenia aneksu do umowy.   </w:t>
      </w:r>
    </w:p>
    <w:p w:rsidR="0005456E" w:rsidRDefault="0005456E" w:rsidP="00B642D3">
      <w:pPr>
        <w:pStyle w:val="Tekstpodstawowy31"/>
        <w:numPr>
          <w:ilvl w:val="0"/>
          <w:numId w:val="3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Wykonawca przy każdorazowej dostawie przedmiotu zamówienia zobligowany jest do dostarczenia dla potrzeb Zamawiającego Fakturę w trzech egzemplarzach ( 1 oryginał + 2 kopie) wraz z Handlowym Dokumentem Identyfikacyjnym oraz wymaganymi świadectwami analiz, atestów, a także informację dotyczącą środka transportu wraz z numerami rejestracyjnymi pojazdu  dostawczego.</w:t>
      </w:r>
    </w:p>
    <w:p w:rsidR="0005456E" w:rsidRDefault="0005456E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05456E" w:rsidRDefault="0005456E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05456E" w:rsidRDefault="0005456E" w:rsidP="00B642D3">
      <w:pPr>
        <w:pStyle w:val="Tekstpodstawowy31"/>
        <w:tabs>
          <w:tab w:val="left" w:pos="432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05456E" w:rsidRDefault="0005456E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PRZEDMIOTU ZAMÓWIENIA</w:t>
      </w:r>
    </w:p>
    <w:p w:rsidR="0005456E" w:rsidRDefault="0005456E" w:rsidP="00B642D3">
      <w:pPr>
        <w:tabs>
          <w:tab w:val="left" w:pos="3795"/>
        </w:tabs>
        <w:rPr>
          <w:b/>
          <w:sz w:val="22"/>
          <w:szCs w:val="22"/>
        </w:rPr>
      </w:pPr>
    </w:p>
    <w:p w:rsidR="0005456E" w:rsidRPr="00A720C9" w:rsidRDefault="0005456E" w:rsidP="006D6A45">
      <w:pPr>
        <w:numPr>
          <w:ilvl w:val="0"/>
          <w:numId w:val="8"/>
        </w:numPr>
        <w:tabs>
          <w:tab w:val="left" w:pos="180"/>
          <w:tab w:val="left" w:pos="3795"/>
        </w:tabs>
        <w:ind w:left="36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C2FDE">
        <w:rPr>
          <w:sz w:val="22"/>
          <w:szCs w:val="22"/>
        </w:rPr>
        <w:t xml:space="preserve">Strony ustalają termin realizacji przedmiotu umowy: </w:t>
      </w:r>
      <w:r w:rsidRPr="00264797">
        <w:rPr>
          <w:b/>
          <w:sz w:val="22"/>
          <w:szCs w:val="22"/>
        </w:rPr>
        <w:t>12 miesięc</w:t>
      </w:r>
      <w:r>
        <w:rPr>
          <w:b/>
          <w:sz w:val="22"/>
          <w:szCs w:val="22"/>
        </w:rPr>
        <w:t xml:space="preserve">y od dnia zawarcia umowy. </w:t>
      </w:r>
    </w:p>
    <w:p w:rsidR="0005456E" w:rsidRPr="00C01BA4" w:rsidRDefault="0005456E" w:rsidP="006D6A45">
      <w:pPr>
        <w:tabs>
          <w:tab w:val="left" w:pos="3465"/>
        </w:tabs>
        <w:rPr>
          <w:sz w:val="22"/>
          <w:szCs w:val="22"/>
        </w:rPr>
      </w:pPr>
      <w:r w:rsidRPr="00C01BA4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t xml:space="preserve">    </w:t>
      </w:r>
      <w:r w:rsidRPr="00C01BA4">
        <w:rPr>
          <w:sz w:val="22"/>
          <w:szCs w:val="22"/>
        </w:rPr>
        <w:t>Dostawy przedmiotu zamówienia odbywać się będą w dni robocze w godz. 9</w:t>
      </w:r>
      <w:r w:rsidRPr="00C01BA4">
        <w:rPr>
          <w:sz w:val="22"/>
          <w:szCs w:val="22"/>
          <w:u w:val="single"/>
          <w:vertAlign w:val="superscript"/>
        </w:rPr>
        <w:t>00</w:t>
      </w:r>
      <w:r w:rsidRPr="00C01BA4">
        <w:rPr>
          <w:sz w:val="22"/>
          <w:szCs w:val="22"/>
        </w:rPr>
        <w:t xml:space="preserve"> – 11</w:t>
      </w:r>
      <w:r w:rsidRPr="00C01BA4">
        <w:rPr>
          <w:sz w:val="22"/>
          <w:szCs w:val="22"/>
          <w:u w:val="single"/>
          <w:vertAlign w:val="superscript"/>
        </w:rPr>
        <w:t>30</w:t>
      </w:r>
      <w:r w:rsidRPr="00C01B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 do siedziby WSZ w Koninie (Dział Żywienia) ul. Kardynała Wyszyńskiego 1.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Zgodnie z zamówieniem składanym przez Zamawiającego u Sprzedającego drogą telefoniczną (również za pośrednictwem faksu) z odpowiednim wyprzedzeniem – określając ilość oraz rodzaj zamawianego asortymentu. </w:t>
      </w:r>
    </w:p>
    <w:p w:rsidR="0005456E" w:rsidRPr="000134D9" w:rsidRDefault="0005456E" w:rsidP="00C01BA4">
      <w:pPr>
        <w:tabs>
          <w:tab w:val="left" w:pos="180"/>
          <w:tab w:val="left" w:pos="3795"/>
        </w:tabs>
        <w:rPr>
          <w:b/>
          <w:color w:val="000000"/>
          <w:sz w:val="22"/>
          <w:szCs w:val="22"/>
        </w:rPr>
      </w:pPr>
    </w:p>
    <w:p w:rsidR="0005456E" w:rsidRDefault="0005456E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05456E" w:rsidRDefault="0005456E" w:rsidP="00B642D3">
      <w:pPr>
        <w:pStyle w:val="Tekstpodstawowy31"/>
        <w:spacing w:after="0"/>
        <w:jc w:val="center"/>
        <w:rPr>
          <w:b/>
          <w:sz w:val="22"/>
          <w:szCs w:val="22"/>
        </w:rPr>
      </w:pPr>
    </w:p>
    <w:p w:rsidR="0005456E" w:rsidRDefault="0005456E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05456E" w:rsidRDefault="0005456E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WARUNKI WYKONANIA UMOWY</w:t>
      </w:r>
    </w:p>
    <w:p w:rsidR="0005456E" w:rsidRPr="00C01BA4" w:rsidRDefault="0005456E" w:rsidP="006D6A45">
      <w:pPr>
        <w:pStyle w:val="Tekstpodstawowy31"/>
        <w:numPr>
          <w:ilvl w:val="0"/>
          <w:numId w:val="6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Przedmiot zamówienia dostarczany będzie środkiem transportu Sprzedającego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>(przystosowany do przewozu warzyw) i na jego koszt zgodnie z obowiązującymi wymogami higieniczno – sanitarnymi oraz zasadami GHP (Dobrej Praktyki Higienicznej)i GMP (Dobrej Praktyki Produkcyjnej</w:t>
      </w:r>
    </w:p>
    <w:p w:rsidR="0005456E" w:rsidRPr="00C01BA4" w:rsidRDefault="0005456E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Ziemniaki i jabłka klasy I,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>sortowane, b</w:t>
      </w:r>
      <w:r>
        <w:rPr>
          <w:sz w:val="22"/>
          <w:szCs w:val="22"/>
        </w:rPr>
        <w:t>ez zanieczyszczeń biologicznych</w:t>
      </w:r>
      <w:r w:rsidRPr="00C01B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BA4">
        <w:rPr>
          <w:sz w:val="22"/>
          <w:szCs w:val="22"/>
        </w:rPr>
        <w:t xml:space="preserve">chemicznych, fizycznych. </w:t>
      </w:r>
    </w:p>
    <w:p w:rsidR="0005456E" w:rsidRPr="00C01BA4" w:rsidRDefault="0005456E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a) Nie mogą być modyfikowane genetycznie.</w:t>
      </w:r>
    </w:p>
    <w:p w:rsidR="0005456E" w:rsidRPr="00C01BA4" w:rsidRDefault="0005456E" w:rsidP="006D6A45">
      <w:pPr>
        <w:ind w:left="720"/>
        <w:jc w:val="both"/>
        <w:rPr>
          <w:sz w:val="22"/>
          <w:szCs w:val="22"/>
        </w:rPr>
      </w:pPr>
      <w:r w:rsidRPr="00C01BA4">
        <w:rPr>
          <w:sz w:val="22"/>
          <w:szCs w:val="22"/>
        </w:rPr>
        <w:t>b) Ziemniaki oczyszczone z ziemi w opakowaniach 15kg.</w:t>
      </w:r>
    </w:p>
    <w:p w:rsidR="0005456E" w:rsidRPr="00C01BA4" w:rsidRDefault="0005456E" w:rsidP="006D6A45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 przypadku dostarczenia środka spożywczego wadliwego,</w:t>
      </w:r>
      <w:r>
        <w:rPr>
          <w:sz w:val="22"/>
          <w:szCs w:val="22"/>
        </w:rPr>
        <w:t xml:space="preserve"> Dostawca zobowiązany jest</w:t>
      </w:r>
      <w:r w:rsidRPr="00C01BA4">
        <w:rPr>
          <w:sz w:val="22"/>
          <w:szCs w:val="22"/>
        </w:rPr>
        <w:t xml:space="preserve"> do wymiany go, na wolny od wad, w okresie czasu 24 h. od momentu złożenia reklamacji przez Zamawiającego. </w:t>
      </w:r>
    </w:p>
    <w:p w:rsidR="0005456E" w:rsidRPr="00C01BA4" w:rsidRDefault="0005456E" w:rsidP="006D6A45">
      <w:pPr>
        <w:numPr>
          <w:ilvl w:val="0"/>
          <w:numId w:val="6"/>
        </w:numPr>
        <w:overflowPunct/>
        <w:autoSpaceDE/>
        <w:jc w:val="both"/>
        <w:textAlignment w:val="auto"/>
        <w:rPr>
          <w:sz w:val="22"/>
          <w:szCs w:val="22"/>
        </w:rPr>
      </w:pPr>
      <w:r w:rsidRPr="00C01BA4">
        <w:rPr>
          <w:sz w:val="22"/>
          <w:szCs w:val="22"/>
        </w:rPr>
        <w:t>Wykonawca zapewni fachową i sprawną dostawę przedmiotu umowy.</w:t>
      </w:r>
    </w:p>
    <w:p w:rsidR="0005456E" w:rsidRDefault="0005456E" w:rsidP="00B642D3">
      <w:pPr>
        <w:overflowPunct/>
        <w:autoSpaceDE/>
        <w:jc w:val="both"/>
        <w:textAlignment w:val="auto"/>
        <w:rPr>
          <w:sz w:val="22"/>
          <w:szCs w:val="22"/>
        </w:rPr>
      </w:pPr>
    </w:p>
    <w:p w:rsidR="0005456E" w:rsidRDefault="0005456E" w:rsidP="00B642D3">
      <w:pPr>
        <w:jc w:val="center"/>
        <w:rPr>
          <w:b/>
          <w:sz w:val="22"/>
          <w:szCs w:val="22"/>
        </w:rPr>
      </w:pPr>
    </w:p>
    <w:p w:rsidR="0005456E" w:rsidRDefault="0005456E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05456E" w:rsidRDefault="0005456E" w:rsidP="00B64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05456E" w:rsidRDefault="0005456E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Strony ustanawiają odpowiedzialność za niewykonanie lub nienależyte wykonanie zobowiązań umownych w formie kar umownych w następujących wysokościach i przypadkach:</w:t>
      </w:r>
    </w:p>
    <w:p w:rsidR="0005456E" w:rsidRDefault="0005456E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E937A3">
        <w:rPr>
          <w:sz w:val="22"/>
          <w:szCs w:val="22"/>
        </w:rPr>
        <w:t xml:space="preserve">za nieterminową dostawę przedmiotu umowy Wykonawca zapłaci Zamawiającemu karę umowną w wysokości </w:t>
      </w:r>
      <w:r w:rsidRPr="00C069D0">
        <w:rPr>
          <w:sz w:val="22"/>
          <w:szCs w:val="22"/>
        </w:rPr>
        <w:t>100,00 zł,- za każdy dzień zwłoki</w:t>
      </w:r>
    </w:p>
    <w:p w:rsidR="0005456E" w:rsidRDefault="0005456E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b) za odstąpienie przez Wykonawcę od umowy lub jej rozwiązanie przez Wykonawcę, Wykonawca zapłaci Zamawiającemu karę umowną w wysokości 10% wartości umowy wskazanej w treści §2 ust.1</w:t>
      </w:r>
    </w:p>
    <w:p w:rsidR="0005456E" w:rsidRDefault="0005456E" w:rsidP="00B642D3">
      <w:pPr>
        <w:pStyle w:val="Tekstpodstawowy31"/>
        <w:overflowPunct/>
        <w:autoSpaceDE/>
        <w:spacing w:after="0"/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c) za rozwiązanie przez Wykonawcę umowy, Wykonawca zapłaci Zamawiającemu karę umowną w wysokości 10% wartości umowy wskazanej w treści §2 ust. 1.</w:t>
      </w:r>
    </w:p>
    <w:p w:rsidR="0005456E" w:rsidRDefault="0005456E" w:rsidP="00B642D3">
      <w:pPr>
        <w:pStyle w:val="Tekstpodstawowy31"/>
        <w:numPr>
          <w:ilvl w:val="0"/>
          <w:numId w:val="4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05456E" w:rsidRDefault="0005456E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05456E" w:rsidRDefault="0005456E" w:rsidP="00B642D3">
      <w:pPr>
        <w:pStyle w:val="Tekstpodstawowy31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  <w:t>§6</w:t>
      </w:r>
    </w:p>
    <w:p w:rsidR="0005456E" w:rsidRDefault="0005456E" w:rsidP="00B642D3">
      <w:pPr>
        <w:pStyle w:val="Tekstpodstawowy31"/>
        <w:tabs>
          <w:tab w:val="left" w:pos="2550"/>
          <w:tab w:val="center" w:pos="4887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05456E" w:rsidRDefault="0005456E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Umowa zostaje sporządzona w dwóch równobrzmiących egzemplarzach, po jednym dla każdej </w:t>
      </w:r>
      <w:r>
        <w:rPr>
          <w:sz w:val="22"/>
          <w:szCs w:val="22"/>
        </w:rPr>
        <w:br/>
        <w:t xml:space="preserve">ze stron. </w:t>
      </w:r>
    </w:p>
    <w:p w:rsidR="0005456E" w:rsidRDefault="0005456E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dotyczące niniejszej umowy wymagają formy pisemnej </w:t>
      </w:r>
      <w:r>
        <w:rPr>
          <w:sz w:val="22"/>
          <w:szCs w:val="22"/>
        </w:rPr>
        <w:br/>
        <w:t>pod rygorem nieważności.</w:t>
      </w:r>
    </w:p>
    <w:p w:rsidR="0005456E" w:rsidRDefault="0005456E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A314A">
        <w:rPr>
          <w:sz w:val="22"/>
          <w:szCs w:val="22"/>
        </w:rPr>
        <w:t>W sprawach nieuregulowanych niniejszą umową obowiąz</w:t>
      </w:r>
      <w:r>
        <w:rPr>
          <w:sz w:val="22"/>
          <w:szCs w:val="22"/>
        </w:rPr>
        <w:t xml:space="preserve">ują przepisy kodeksu cywilnego </w:t>
      </w:r>
    </w:p>
    <w:p w:rsidR="0005456E" w:rsidRPr="000A314A" w:rsidRDefault="0005456E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0A314A">
        <w:rPr>
          <w:sz w:val="22"/>
          <w:szCs w:val="22"/>
        </w:rPr>
        <w:t>W razie powstania sporu związanego z wykonaniem przedmiotu umowy, każdej ze stron przysługuje prawo ich rozstrzygnięcia przez sąd właściwy dla siedziby Zamawiającego.</w:t>
      </w:r>
    </w:p>
    <w:p w:rsidR="0005456E" w:rsidRDefault="0005456E" w:rsidP="00B642D3">
      <w:pPr>
        <w:pStyle w:val="Tekstpodstawowy31"/>
        <w:numPr>
          <w:ilvl w:val="0"/>
          <w:numId w:val="1"/>
        </w:numPr>
        <w:overflowPunct/>
        <w:autoSpaceDE/>
        <w:spacing w:after="0"/>
        <w:jc w:val="both"/>
        <w:textAlignment w:val="auto"/>
        <w:rPr>
          <w:sz w:val="22"/>
          <w:szCs w:val="22"/>
        </w:rPr>
      </w:pPr>
      <w:r w:rsidRPr="00283421">
        <w:rPr>
          <w:sz w:val="22"/>
          <w:szCs w:val="22"/>
        </w:rPr>
        <w:t>Wykonawca nie może bez gody Zamawiającego wyrażonej na piśmie przenieść wierzytelności</w:t>
      </w:r>
      <w:r w:rsidRPr="00150C65">
        <w:rPr>
          <w:sz w:val="22"/>
          <w:szCs w:val="22"/>
        </w:rPr>
        <w:t xml:space="preserve"> wynikającej z niniejszej umowy na osobę trzecią</w:t>
      </w:r>
      <w:r>
        <w:rPr>
          <w:sz w:val="22"/>
          <w:szCs w:val="22"/>
        </w:rPr>
        <w:t xml:space="preserve"> ( art. 509 §1 k.c</w:t>
      </w:r>
      <w:r w:rsidRPr="00150C65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05456E" w:rsidRDefault="0005456E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p w:rsidR="0005456E" w:rsidRDefault="0005456E" w:rsidP="00B642D3">
      <w:pPr>
        <w:pStyle w:val="Tekstpodstawowy31"/>
        <w:overflowPunct/>
        <w:autoSpaceDE/>
        <w:spacing w:after="0"/>
        <w:jc w:val="both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05456E" w:rsidTr="002728CD">
        <w:tc>
          <w:tcPr>
            <w:tcW w:w="4606" w:type="dxa"/>
          </w:tcPr>
          <w:p w:rsidR="0005456E" w:rsidRDefault="0005456E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05456E" w:rsidRDefault="0005456E" w:rsidP="002728CD">
            <w:pPr>
              <w:pStyle w:val="Tekstpodstawowy31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05456E" w:rsidRDefault="0005456E" w:rsidP="002728CD">
            <w:pPr>
              <w:pStyle w:val="Tekstpodstawowy31"/>
              <w:snapToGrid w:val="0"/>
              <w:spacing w:after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5456E" w:rsidRDefault="0005456E" w:rsidP="0089155C">
      <w:pPr>
        <w:pStyle w:val="Tekstpodstawowy31"/>
        <w:snapToGrid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WYKONAWCA                                                                                                    ZAMAWIAJĄCY</w:t>
      </w:r>
    </w:p>
    <w:p w:rsidR="0005456E" w:rsidRDefault="0005456E" w:rsidP="00B642D3">
      <w:pPr>
        <w:pStyle w:val="Tekstpodstawowy31"/>
        <w:spacing w:after="0"/>
        <w:jc w:val="center"/>
      </w:pPr>
    </w:p>
    <w:p w:rsidR="0005456E" w:rsidRDefault="0005456E" w:rsidP="00B642D3"/>
    <w:p w:rsidR="0005456E" w:rsidRDefault="0005456E"/>
    <w:sectPr w:rsidR="0005456E" w:rsidSect="009F1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6E" w:rsidRDefault="0005456E" w:rsidP="0089155C">
      <w:r>
        <w:separator/>
      </w:r>
    </w:p>
  </w:endnote>
  <w:endnote w:type="continuationSeparator" w:id="0">
    <w:p w:rsidR="0005456E" w:rsidRDefault="0005456E" w:rsidP="0089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6E" w:rsidRDefault="0005456E" w:rsidP="005D5C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456E" w:rsidRDefault="0005456E" w:rsidP="003F4607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71.6pt;height:34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5456E" w:rsidRDefault="0005456E">
                <w:pPr>
                  <w:pStyle w:val="Footer"/>
                  <w:ind w:right="360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tab/>
                </w:r>
                <w:r>
                  <w:rPr>
                    <w:rStyle w:val="PageNumber"/>
                  </w:rPr>
                  <w:tab/>
                </w:r>
              </w:p>
              <w:p w:rsidR="0005456E" w:rsidRDefault="0005456E">
                <w:pPr>
                  <w:pStyle w:val="Footer"/>
                  <w:ind w:right="360" w:firstLine="360"/>
                </w:pPr>
              </w:p>
              <w:p w:rsidR="0005456E" w:rsidRDefault="0005456E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  <w:r>
      <w:rPr>
        <w:noProof/>
        <w:lang w:eastAsia="pl-PL"/>
      </w:rPr>
      <w:pict>
        <v:shape id="_x0000_s2050" type="#_x0000_t202" style="position:absolute;margin-left:0;margin-top:.05pt;width:19.1pt;height:11.5pt;z-index:251661312;mso-wrap-distance-left:0;mso-wrap-distance-right:0;mso-position-horizontal:center;mso-position-horizontal-relative:margin;mso-position-vertical-relative:page" stroked="f">
          <v:fill opacity="0" color2="black"/>
          <v:textbox inset="0,0,0,0">
            <w:txbxContent>
              <w:p w:rsidR="0005456E" w:rsidRDefault="0005456E">
                <w:pPr>
                  <w:pStyle w:val="Footer"/>
                  <w:ind w:right="360"/>
                </w:pPr>
              </w:p>
            </w:txbxContent>
          </v:textbox>
          <w10:wrap type="square" side="largest" anchorx="margin" anchory="page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6E" w:rsidRDefault="0005456E" w:rsidP="0089155C">
      <w:r>
        <w:separator/>
      </w:r>
    </w:p>
  </w:footnote>
  <w:footnote w:type="continuationSeparator" w:id="0">
    <w:p w:rsidR="0005456E" w:rsidRDefault="0005456E" w:rsidP="00891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6E" w:rsidRDefault="0005456E" w:rsidP="0089155C">
    <w:pPr>
      <w:pStyle w:val="Header"/>
      <w:jc w:val="right"/>
      <w:rPr>
        <w:i/>
      </w:rPr>
    </w:pPr>
    <w:r w:rsidRPr="0089155C">
      <w:rPr>
        <w:i/>
      </w:rPr>
      <w:t xml:space="preserve">Załącznik nr 3 </w:t>
    </w:r>
  </w:p>
  <w:p w:rsidR="0005456E" w:rsidRPr="0089155C" w:rsidRDefault="0005456E" w:rsidP="0089155C">
    <w:pPr>
      <w:pStyle w:val="Header"/>
      <w:jc w:val="right"/>
      <w:rPr>
        <w:i/>
      </w:rPr>
    </w:pPr>
    <w:r w:rsidRPr="0089155C">
      <w:rPr>
        <w:i/>
      </w:rPr>
      <w:t xml:space="preserve">do </w:t>
    </w:r>
    <w:r>
      <w:rPr>
        <w:i/>
      </w:rPr>
      <w:t>WSZ-EP-9/ZO</w:t>
    </w:r>
    <w:r w:rsidRPr="0089155C">
      <w:rPr>
        <w:i/>
      </w:rPr>
      <w:t>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3">
    <w:nsid w:val="00000008"/>
    <w:multiLevelType w:val="multilevel"/>
    <w:tmpl w:val="DFF8E3E4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suff w:val="space"/>
      <w:lvlText w:val="%2"/>
      <w:lvlJc w:val="left"/>
      <w:pPr>
        <w:ind w:left="143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9"/>
    <w:multiLevelType w:val="multilevel"/>
    <w:tmpl w:val="00000009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6">
    <w:nsid w:val="090F339C"/>
    <w:multiLevelType w:val="hybridMultilevel"/>
    <w:tmpl w:val="E97CD9C6"/>
    <w:lvl w:ilvl="0" w:tplc="4C8E7A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1A41C7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8664CA"/>
    <w:multiLevelType w:val="hybridMultilevel"/>
    <w:tmpl w:val="B5CE231A"/>
    <w:name w:val="WW8Num222"/>
    <w:lvl w:ilvl="0" w:tplc="E2127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37137"/>
    <w:multiLevelType w:val="multilevel"/>
    <w:tmpl w:val="3B7A47B4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D3"/>
    <w:rsid w:val="000134D9"/>
    <w:rsid w:val="0005456E"/>
    <w:rsid w:val="00087B1D"/>
    <w:rsid w:val="000A314A"/>
    <w:rsid w:val="00150C65"/>
    <w:rsid w:val="001D7325"/>
    <w:rsid w:val="00230A06"/>
    <w:rsid w:val="00264797"/>
    <w:rsid w:val="002728CD"/>
    <w:rsid w:val="00283421"/>
    <w:rsid w:val="002A2327"/>
    <w:rsid w:val="00332212"/>
    <w:rsid w:val="003B4388"/>
    <w:rsid w:val="003F4607"/>
    <w:rsid w:val="004276D8"/>
    <w:rsid w:val="00500D58"/>
    <w:rsid w:val="005D5C73"/>
    <w:rsid w:val="0062251C"/>
    <w:rsid w:val="006D6A45"/>
    <w:rsid w:val="00715BC3"/>
    <w:rsid w:val="0078513C"/>
    <w:rsid w:val="007B57E5"/>
    <w:rsid w:val="007C2FDE"/>
    <w:rsid w:val="0089155C"/>
    <w:rsid w:val="008961AF"/>
    <w:rsid w:val="0094773B"/>
    <w:rsid w:val="009F142E"/>
    <w:rsid w:val="00A4009A"/>
    <w:rsid w:val="00A720C9"/>
    <w:rsid w:val="00AA418C"/>
    <w:rsid w:val="00AF0957"/>
    <w:rsid w:val="00B642D3"/>
    <w:rsid w:val="00BD6CE9"/>
    <w:rsid w:val="00C01BA4"/>
    <w:rsid w:val="00C069D0"/>
    <w:rsid w:val="00C4168A"/>
    <w:rsid w:val="00CF1DFC"/>
    <w:rsid w:val="00E2454B"/>
    <w:rsid w:val="00E937A3"/>
    <w:rsid w:val="00F6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642D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642D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642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2D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B642D3"/>
    <w:pPr>
      <w:spacing w:after="12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642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42D3"/>
    <w:rPr>
      <w:rFonts w:ascii="Times New Roman" w:hAnsi="Times New Roman" w:cs="Times New Roman"/>
      <w:sz w:val="16"/>
      <w:szCs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33221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21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91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155C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851</Words>
  <Characters>5111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1/ZO/2015</dc:title>
  <dc:subject/>
  <dc:creator>Edyta</dc:creator>
  <cp:keywords/>
  <dc:description/>
  <cp:lastModifiedBy>bszafranska</cp:lastModifiedBy>
  <cp:revision>3</cp:revision>
  <cp:lastPrinted>2015-01-23T09:20:00Z</cp:lastPrinted>
  <dcterms:created xsi:type="dcterms:W3CDTF">2015-06-29T10:44:00Z</dcterms:created>
  <dcterms:modified xsi:type="dcterms:W3CDTF">2015-06-29T12:55:00Z</dcterms:modified>
</cp:coreProperties>
</file>