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7" w:rsidRDefault="00ED26E7" w:rsidP="00ED26E7">
      <w:pPr>
        <w:rPr>
          <w:rFonts w:ascii="Arial" w:hAnsi="Arial" w:cs="Arial"/>
          <w:sz w:val="20"/>
          <w:szCs w:val="20"/>
        </w:rPr>
      </w:pPr>
    </w:p>
    <w:p w:rsidR="00ED26E7" w:rsidRDefault="00ED26E7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ED26E7" w:rsidRPr="00172ACA" w:rsidRDefault="00ED26E7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ED10F3">
        <w:rPr>
          <w:b/>
          <w:sz w:val="22"/>
          <w:szCs w:val="22"/>
        </w:rPr>
        <w:t>zapytania ofertowego nr WSZ-NZ-12</w:t>
      </w:r>
      <w:r>
        <w:rPr>
          <w:b/>
          <w:sz w:val="22"/>
          <w:szCs w:val="22"/>
        </w:rPr>
        <w:t>/ZO/2014</w:t>
      </w: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D26E7" w:rsidRPr="00753D54" w:rsidRDefault="00ED26E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D26E7" w:rsidRPr="00753D54" w:rsidRDefault="00ED26E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D26E7" w:rsidRPr="00F14E5B" w:rsidRDefault="00ED26E7" w:rsidP="00ED26E7">
      <w:pPr>
        <w:jc w:val="both"/>
        <w:rPr>
          <w:sz w:val="22"/>
          <w:szCs w:val="22"/>
          <w:lang w:val="en-US"/>
        </w:rPr>
      </w:pPr>
    </w:p>
    <w:p w:rsidR="00ED26E7" w:rsidRDefault="00ED26E7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</w:t>
      </w:r>
      <w:r w:rsidR="00ED10F3">
        <w:rPr>
          <w:b/>
          <w:color w:val="000000"/>
          <w:sz w:val="22"/>
          <w:szCs w:val="22"/>
        </w:rPr>
        <w:t>dostawę ciekłego azotu i dzierżawę zbiornika kriogenicznego</w:t>
      </w:r>
      <w:r w:rsidR="00C8283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ED26E7" w:rsidRPr="00792394" w:rsidRDefault="00ED26E7" w:rsidP="00ED26E7">
      <w:pPr>
        <w:jc w:val="both"/>
        <w:rPr>
          <w:color w:val="000000"/>
          <w:sz w:val="22"/>
          <w:szCs w:val="22"/>
        </w:rPr>
      </w:pPr>
    </w:p>
    <w:p w:rsidR="00ED26E7" w:rsidRDefault="00ED26E7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ED10F3">
        <w:rPr>
          <w:sz w:val="22"/>
          <w:szCs w:val="22"/>
        </w:rPr>
        <w:t xml:space="preserve"> </w:t>
      </w:r>
      <w:r w:rsidR="00185961">
        <w:rPr>
          <w:sz w:val="22"/>
          <w:szCs w:val="22"/>
        </w:rPr>
        <w:t>wykonanie zamówienia :</w:t>
      </w:r>
      <w:r w:rsidR="00990B18">
        <w:rPr>
          <w:sz w:val="22"/>
          <w:szCs w:val="22"/>
        </w:rPr>
        <w:t xml:space="preserve"> </w:t>
      </w:r>
    </w:p>
    <w:p w:rsidR="00ED26E7" w:rsidRPr="00172ACA" w:rsidRDefault="00ED26E7" w:rsidP="00ED26E7">
      <w:p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185961">
        <w:rPr>
          <w:sz w:val="22"/>
          <w:szCs w:val="22"/>
        </w:rPr>
        <w:t>łączną  cenę…………………………………..</w:t>
      </w:r>
      <w:r>
        <w:rPr>
          <w:sz w:val="22"/>
          <w:szCs w:val="22"/>
        </w:rPr>
        <w:t>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ED26E7" w:rsidRDefault="00ED26E7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236CAF" w:rsidRDefault="00185961" w:rsidP="00AF2FA3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</w:pPr>
      <w:r>
        <w:t>Dostawę towaru stanowiącą przedmiot zamówienia zrealizujemy maksymalnie w ciągu 24</w:t>
      </w:r>
      <w:r w:rsidR="00AF2FA3">
        <w:t xml:space="preserve"> godzin od momentu złożenia zamó</w:t>
      </w:r>
      <w:r>
        <w:t>wienia.</w:t>
      </w:r>
    </w:p>
    <w:p w:rsidR="00236CAF" w:rsidRPr="00C56C57" w:rsidRDefault="00185961" w:rsidP="00AF2FA3">
      <w:pPr>
        <w:pStyle w:val="Akapitzlist"/>
        <w:numPr>
          <w:ilvl w:val="0"/>
          <w:numId w:val="6"/>
        </w:numPr>
        <w:spacing w:line="276" w:lineRule="auto"/>
      </w:pPr>
      <w:r>
        <w:t>Oświadczamy , że czujemy się związani ofertą do momentu ogłoszenia wyników lub podpisania umowy</w:t>
      </w:r>
    </w:p>
    <w:p w:rsidR="006A205E" w:rsidRDefault="006A205E" w:rsidP="00AF2FA3">
      <w:pPr>
        <w:pStyle w:val="Akapitzlist"/>
        <w:numPr>
          <w:ilvl w:val="0"/>
          <w:numId w:val="6"/>
        </w:numPr>
        <w:spacing w:line="276" w:lineRule="auto"/>
      </w:pPr>
      <w:r>
        <w:t>Oświadczamy , że w okresie obowiązywania umowy udzielamy gwarancji stałego utrzymania cen.</w:t>
      </w:r>
    </w:p>
    <w:p w:rsidR="00236CAF" w:rsidRDefault="006A205E" w:rsidP="00AF2FA3">
      <w:pPr>
        <w:pStyle w:val="Akapitzlist"/>
        <w:numPr>
          <w:ilvl w:val="0"/>
          <w:numId w:val="6"/>
        </w:numPr>
        <w:spacing w:line="276" w:lineRule="auto"/>
      </w:pPr>
      <w:r>
        <w:t>Oświadczamy , że asortyment, na który została złożona niniejsza oferta posiada aktualne dokumenty dopuszczające do obrotu na terenie Polski zgodnie z obowiązującymi przepisami prawa i udostępni</w:t>
      </w:r>
      <w:r w:rsidR="00AF2FA3">
        <w:t>ę je na każde żądanie Zamawiającego</w:t>
      </w:r>
      <w:r w:rsidR="00236CAF" w:rsidRPr="00C56C57">
        <w:t xml:space="preserve">. </w:t>
      </w:r>
    </w:p>
    <w:p w:rsidR="00236CAF" w:rsidRPr="00AF2FA3" w:rsidRDefault="00AF2FA3" w:rsidP="00AF2FA3">
      <w:pPr>
        <w:pStyle w:val="Akapitzlist"/>
        <w:numPr>
          <w:ilvl w:val="0"/>
          <w:numId w:val="6"/>
        </w:numPr>
        <w:spacing w:line="276" w:lineRule="auto"/>
      </w:pPr>
      <w:r>
        <w:t>Oferowany gaz posiada świadectwa jakości, które dostarczane będą Zamawiającemu przy każdorazowej dostawie.</w:t>
      </w:r>
    </w:p>
    <w:p w:rsidR="00270614" w:rsidRDefault="00271F76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r w:rsidR="00ED26E7">
        <w:rPr>
          <w:sz w:val="22"/>
          <w:szCs w:val="22"/>
        </w:rPr>
        <w:t>.</w:t>
      </w:r>
      <w:r w:rsidR="00270614">
        <w:rPr>
          <w:sz w:val="22"/>
          <w:szCs w:val="22"/>
        </w:rPr>
        <w:t xml:space="preserve">  </w:t>
      </w:r>
      <w:r w:rsidR="00ED26E7" w:rsidRPr="00EA18AE">
        <w:rPr>
          <w:sz w:val="22"/>
          <w:szCs w:val="22"/>
        </w:rPr>
        <w:t>Warunki realizacji zamówienia zostały opisane w</w:t>
      </w:r>
      <w:r w:rsidR="00AF2FA3">
        <w:rPr>
          <w:sz w:val="22"/>
          <w:szCs w:val="22"/>
        </w:rPr>
        <w:t xml:space="preserve"> zapytaniu ofertowym nr WSZ-NZ-12</w:t>
      </w:r>
      <w:r w:rsidR="00ED26E7" w:rsidRPr="00EA18AE">
        <w:rPr>
          <w:sz w:val="22"/>
          <w:szCs w:val="22"/>
        </w:rPr>
        <w:t xml:space="preserve">/ZO/2014  </w:t>
      </w:r>
      <w:r w:rsidR="00270614">
        <w:rPr>
          <w:sz w:val="22"/>
          <w:szCs w:val="22"/>
        </w:rPr>
        <w:t xml:space="preserve">    </w:t>
      </w:r>
    </w:p>
    <w:p w:rsidR="00ED26E7" w:rsidRPr="00EA18AE" w:rsidRDefault="00270614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D26E7" w:rsidRPr="00EA18AE">
        <w:rPr>
          <w:sz w:val="22"/>
          <w:szCs w:val="22"/>
        </w:rPr>
        <w:t>wraz z  załącznikami 1,</w:t>
      </w:r>
      <w:r w:rsidR="00AF2FA3">
        <w:rPr>
          <w:sz w:val="22"/>
          <w:szCs w:val="22"/>
        </w:rPr>
        <w:t>2</w:t>
      </w:r>
      <w:r w:rsidR="00ED26E7" w:rsidRPr="00EA18AE">
        <w:rPr>
          <w:sz w:val="22"/>
          <w:szCs w:val="22"/>
        </w:rPr>
        <w:t>, z którymi wykonawca zapoznał się i zaakceptował je w całości.</w:t>
      </w:r>
    </w:p>
    <w:p w:rsidR="00ED26E7" w:rsidRDefault="00ED26E7" w:rsidP="00ED26E7">
      <w:pPr>
        <w:pStyle w:val="Akapitzlist"/>
        <w:tabs>
          <w:tab w:val="left" w:pos="2430"/>
        </w:tabs>
        <w:jc w:val="both"/>
        <w:rPr>
          <w:sz w:val="22"/>
          <w:szCs w:val="22"/>
        </w:rPr>
      </w:pPr>
    </w:p>
    <w:p w:rsidR="00ED26E7" w:rsidRPr="003C5A8F" w:rsidRDefault="00271F76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D26E7" w:rsidRPr="003C5A8F">
        <w:rPr>
          <w:b/>
          <w:sz w:val="22"/>
          <w:szCs w:val="22"/>
        </w:rPr>
        <w:t>.</w:t>
      </w:r>
      <w:r w:rsidR="00ED26E7">
        <w:rPr>
          <w:sz w:val="22"/>
          <w:szCs w:val="22"/>
        </w:rPr>
        <w:t xml:space="preserve"> </w:t>
      </w:r>
      <w:r w:rsidR="00ED26E7" w:rsidRPr="003C5A8F">
        <w:rPr>
          <w:sz w:val="22"/>
          <w:szCs w:val="22"/>
        </w:rPr>
        <w:t>Ponadto do oferty dołączono: (wypełnić o ile dotyczy)</w:t>
      </w: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Pr="00271F76" w:rsidRDefault="00ED26E7" w:rsidP="00271F76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71F76">
        <w:rPr>
          <w:sz w:val="22"/>
          <w:szCs w:val="22"/>
        </w:rPr>
        <w:t>Oferta została złożona na.......... ponumerowanych i podpisanych stronach.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AF2FA3" w:rsidRDefault="00AF2FA3" w:rsidP="00ED26E7">
      <w:pPr>
        <w:jc w:val="both"/>
        <w:rPr>
          <w:sz w:val="22"/>
          <w:szCs w:val="22"/>
        </w:rPr>
      </w:pPr>
    </w:p>
    <w:p w:rsidR="00AF2FA3" w:rsidRDefault="00AF2FA3" w:rsidP="00ED26E7">
      <w:pPr>
        <w:jc w:val="both"/>
        <w:rPr>
          <w:sz w:val="22"/>
          <w:szCs w:val="22"/>
        </w:rPr>
      </w:pP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D26E7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jc w:val="right"/>
        <w:rPr>
          <w:sz w:val="22"/>
          <w:szCs w:val="22"/>
        </w:rPr>
        <w:sectPr w:rsidR="00ED26E7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DC41DF" w:rsidRDefault="00DC41DF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ED26E7" w:rsidRDefault="00ED26E7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ED26E7" w:rsidRDefault="00ED26E7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ED26E7" w:rsidRPr="00F3210C" w:rsidRDefault="00ED26E7" w:rsidP="00ED26E7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</w:p>
    <w:p w:rsidR="00ED26E7" w:rsidRDefault="00ED26E7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ED26E7" w:rsidRPr="0028611E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D26E7" w:rsidRPr="00ED26E7" w:rsidRDefault="00ED26E7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F13DBA" w:rsidRDefault="00F13DBA" w:rsidP="00F13DB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895"/>
        <w:gridCol w:w="816"/>
        <w:gridCol w:w="822"/>
        <w:gridCol w:w="1005"/>
        <w:gridCol w:w="1289"/>
        <w:gridCol w:w="1180"/>
        <w:gridCol w:w="1555"/>
      </w:tblGrid>
      <w:tr w:rsidR="00EA42CD" w:rsidRPr="00220166" w:rsidTr="004C6B44">
        <w:trPr>
          <w:trHeight w:val="317"/>
        </w:trPr>
        <w:tc>
          <w:tcPr>
            <w:tcW w:w="724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95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Rodzaj gazu</w:t>
            </w:r>
          </w:p>
        </w:tc>
        <w:tc>
          <w:tcPr>
            <w:tcW w:w="816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822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005" w:type="dxa"/>
          </w:tcPr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Cena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jedn.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netto w zł</w:t>
            </w:r>
          </w:p>
        </w:tc>
        <w:tc>
          <w:tcPr>
            <w:tcW w:w="1289" w:type="dxa"/>
          </w:tcPr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Wartość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netto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180" w:type="dxa"/>
          </w:tcPr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Podatek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55" w:type="dxa"/>
          </w:tcPr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Wartość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brutto</w:t>
            </w:r>
          </w:p>
          <w:p w:rsidR="00EA42CD" w:rsidRPr="00220166" w:rsidRDefault="00EA42CD" w:rsidP="004C6B4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 zł</w:t>
            </w:r>
          </w:p>
        </w:tc>
      </w:tr>
      <w:tr w:rsidR="00EA42CD" w:rsidRPr="00220166" w:rsidTr="00EA42CD"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Azot ciekły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20200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</w:tr>
      <w:tr w:rsidR="00EA42CD" w:rsidRPr="00220166" w:rsidTr="00EA42CD"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Dzierżawa zbiornika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m-ce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</w:tr>
      <w:tr w:rsidR="00EA42CD" w:rsidRPr="00220166" w:rsidTr="00EA42CD"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trans.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D" w:rsidRPr="00EA42CD" w:rsidRDefault="00EA42CD" w:rsidP="00EA42CD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</w:tc>
      </w:tr>
      <w:tr w:rsidR="00EA42CD" w:rsidRPr="00220166" w:rsidTr="004C6B44">
        <w:trPr>
          <w:trHeight w:val="357"/>
        </w:trPr>
        <w:tc>
          <w:tcPr>
            <w:tcW w:w="5262" w:type="dxa"/>
            <w:gridSpan w:val="5"/>
          </w:tcPr>
          <w:p w:rsidR="00EA42CD" w:rsidRPr="00220166" w:rsidRDefault="00EA42CD" w:rsidP="004C6B44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 xml:space="preserve">                                                                      RAZEM:</w:t>
            </w:r>
          </w:p>
        </w:tc>
        <w:tc>
          <w:tcPr>
            <w:tcW w:w="1289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EA42CD" w:rsidRPr="00220166" w:rsidRDefault="00EA42CD" w:rsidP="004C6B44">
            <w:pPr>
              <w:pStyle w:val="Tekstkomentarza"/>
              <w:jc w:val="both"/>
              <w:rPr>
                <w:sz w:val="22"/>
                <w:szCs w:val="22"/>
              </w:rPr>
            </w:pPr>
          </w:p>
        </w:tc>
      </w:tr>
    </w:tbl>
    <w:p w:rsidR="00990B18" w:rsidRPr="00EA42CD" w:rsidRDefault="00990B18" w:rsidP="00F13DBA">
      <w:pPr>
        <w:spacing w:line="360" w:lineRule="auto"/>
      </w:pPr>
    </w:p>
    <w:p w:rsidR="00F13DBA" w:rsidRDefault="00F13DBA" w:rsidP="00F13DBA"/>
    <w:p w:rsidR="00471AA8" w:rsidRDefault="00471AA8" w:rsidP="00471AA8">
      <w:pPr>
        <w:numPr>
          <w:ilvl w:val="0"/>
          <w:numId w:val="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471AA8" w:rsidRDefault="00471AA8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Pr="009D747B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1"/>
        <w:gridCol w:w="7071"/>
      </w:tblGrid>
      <w:tr w:rsidR="00471AA8" w:rsidRPr="00537092" w:rsidTr="00C07AC3">
        <w:tc>
          <w:tcPr>
            <w:tcW w:w="7071" w:type="dxa"/>
          </w:tcPr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Pr="00537092" w:rsidRDefault="00471AA8" w:rsidP="00C07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Miejscowość…………............,</w:t>
            </w:r>
            <w:r w:rsidRPr="00537092">
              <w:rPr>
                <w:sz w:val="22"/>
                <w:szCs w:val="22"/>
              </w:rPr>
              <w:t>data..........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7071" w:type="dxa"/>
          </w:tcPr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</w:t>
            </w: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Pr="00537092" w:rsidRDefault="00471AA8" w:rsidP="00C07AC3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2A2327" w:rsidRDefault="002A2327"/>
    <w:sectPr w:rsidR="002A2327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09" w:rsidRDefault="004A2609" w:rsidP="00AF2FA3">
      <w:r>
        <w:separator/>
      </w:r>
    </w:p>
  </w:endnote>
  <w:endnote w:type="continuationSeparator" w:id="0">
    <w:p w:rsidR="004A2609" w:rsidRDefault="004A2609" w:rsidP="00AF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09" w:rsidRDefault="004A2609" w:rsidP="00AF2FA3">
      <w:r>
        <w:separator/>
      </w:r>
    </w:p>
  </w:footnote>
  <w:footnote w:type="continuationSeparator" w:id="0">
    <w:p w:rsidR="004A2609" w:rsidRDefault="004A2609" w:rsidP="00AF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A3" w:rsidRPr="00AF2FA3" w:rsidRDefault="00AF2FA3" w:rsidP="00AF2FA3">
    <w:pPr>
      <w:pStyle w:val="Nagwek"/>
      <w:jc w:val="right"/>
      <w:rPr>
        <w:i/>
        <w:sz w:val="20"/>
        <w:szCs w:val="20"/>
      </w:rPr>
    </w:pPr>
    <w:r w:rsidRPr="00AF2FA3">
      <w:rPr>
        <w:i/>
        <w:sz w:val="20"/>
        <w:szCs w:val="20"/>
      </w:rPr>
      <w:t xml:space="preserve">Załącznik nr 1 </w:t>
    </w:r>
  </w:p>
  <w:p w:rsidR="00AF2FA3" w:rsidRPr="00AF2FA3" w:rsidRDefault="00AF2FA3" w:rsidP="00AF2FA3">
    <w:pPr>
      <w:pStyle w:val="Nagwek"/>
      <w:jc w:val="right"/>
      <w:rPr>
        <w:i/>
        <w:sz w:val="20"/>
        <w:szCs w:val="20"/>
      </w:rPr>
    </w:pPr>
    <w:r w:rsidRPr="00AF2FA3">
      <w:rPr>
        <w:i/>
        <w:sz w:val="20"/>
        <w:szCs w:val="20"/>
      </w:rPr>
      <w:t>Do zapytania ofertowego nr 12/2014r.</w:t>
    </w:r>
  </w:p>
  <w:p w:rsidR="00AF2FA3" w:rsidRDefault="00AF2F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BA"/>
    <w:rsid w:val="00051CD4"/>
    <w:rsid w:val="000556BA"/>
    <w:rsid w:val="00185961"/>
    <w:rsid w:val="001C421C"/>
    <w:rsid w:val="00236CAF"/>
    <w:rsid w:val="00270614"/>
    <w:rsid w:val="00271F76"/>
    <w:rsid w:val="002A2327"/>
    <w:rsid w:val="003A52E5"/>
    <w:rsid w:val="003B3043"/>
    <w:rsid w:val="00471AA8"/>
    <w:rsid w:val="004A1ED6"/>
    <w:rsid w:val="004A2609"/>
    <w:rsid w:val="004E1B6C"/>
    <w:rsid w:val="0050231F"/>
    <w:rsid w:val="005D3842"/>
    <w:rsid w:val="006041A0"/>
    <w:rsid w:val="006A205E"/>
    <w:rsid w:val="007D106B"/>
    <w:rsid w:val="008F439B"/>
    <w:rsid w:val="00990B18"/>
    <w:rsid w:val="00AD310F"/>
    <w:rsid w:val="00AF2FA3"/>
    <w:rsid w:val="00B95B82"/>
    <w:rsid w:val="00C82838"/>
    <w:rsid w:val="00DC41DF"/>
    <w:rsid w:val="00DC744F"/>
    <w:rsid w:val="00EA42CD"/>
    <w:rsid w:val="00ED10F3"/>
    <w:rsid w:val="00ED26E7"/>
    <w:rsid w:val="00F13DBA"/>
    <w:rsid w:val="00F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13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3D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D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D26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2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F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42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2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2014-12-12T07:52:00Z</cp:lastPrinted>
  <dcterms:created xsi:type="dcterms:W3CDTF">2014-12-12T07:53:00Z</dcterms:created>
  <dcterms:modified xsi:type="dcterms:W3CDTF">2014-12-12T07:53:00Z</dcterms:modified>
</cp:coreProperties>
</file>