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59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6F4359" w:rsidRPr="00256CF5" w:rsidRDefault="006F4359" w:rsidP="00256CF5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Załącznik 5</w:t>
      </w:r>
      <w:r w:rsidRPr="00256CF5">
        <w:rPr>
          <w:rFonts w:cs="Calibri"/>
          <w:sz w:val="16"/>
          <w:szCs w:val="16"/>
          <w:lang w:eastAsia="pl-PL"/>
        </w:rPr>
        <w:t xml:space="preserve">a </w:t>
      </w:r>
    </w:p>
    <w:p w:rsidR="006F4359" w:rsidRPr="00256CF5" w:rsidRDefault="006F4359" w:rsidP="00256CF5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256CF5">
        <w:rPr>
          <w:rFonts w:cs="Calibri"/>
          <w:sz w:val="16"/>
          <w:szCs w:val="16"/>
          <w:lang w:eastAsia="pl-PL"/>
        </w:rPr>
        <w:t>do WSZ-EP-12/ZO/2023</w:t>
      </w:r>
    </w:p>
    <w:p w:rsidR="006F4359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6F4359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6F4359" w:rsidRDefault="006F4359" w:rsidP="00256CF5">
      <w:pPr>
        <w:tabs>
          <w:tab w:val="center" w:pos="4739"/>
          <w:tab w:val="right" w:pos="9479"/>
        </w:tabs>
        <w:spacing w:after="0" w:line="240" w:lineRule="auto"/>
        <w:outlineLvl w:val="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>Projekt umowy</w:t>
      </w:r>
      <w:r>
        <w:rPr>
          <w:rFonts w:cs="Calibri"/>
          <w:b/>
          <w:lang w:eastAsia="pl-PL"/>
        </w:rPr>
        <w:t xml:space="preserve">  WSZ-EP-12A/ZO/2023</w:t>
      </w:r>
      <w:r>
        <w:rPr>
          <w:rFonts w:cs="Calibri"/>
          <w:b/>
          <w:lang w:eastAsia="pl-PL"/>
        </w:rPr>
        <w:tab/>
      </w:r>
    </w:p>
    <w:p w:rsidR="006F4359" w:rsidRPr="007A4BFE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(Pakiet 2 ) </w:t>
      </w:r>
    </w:p>
    <w:p w:rsidR="006F4359" w:rsidRPr="007A4BFE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6F4359" w:rsidRPr="007A4BFE" w:rsidRDefault="006F4359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6F4359" w:rsidRPr="007A4BFE" w:rsidRDefault="006F4359" w:rsidP="00D725BA">
      <w:pPr>
        <w:spacing w:after="0" w:line="240" w:lineRule="auto"/>
        <w:jc w:val="center"/>
        <w:rPr>
          <w:rFonts w:cs="Calibri"/>
          <w:lang w:eastAsia="pl-PL"/>
        </w:rPr>
      </w:pPr>
    </w:p>
    <w:p w:rsidR="006F4359" w:rsidRPr="007A4BFE" w:rsidRDefault="006F4359" w:rsidP="00D725BA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cs="Calibri"/>
          <w:lang w:eastAsia="ar-SA"/>
        </w:rPr>
      </w:pPr>
      <w:r w:rsidRPr="007A4BFE">
        <w:rPr>
          <w:rFonts w:cs="Calibri"/>
          <w:lang w:eastAsia="ar-SA"/>
        </w:rPr>
        <w:t>Zawarta w dniu</w:t>
      </w:r>
      <w:r w:rsidRPr="007A4BFE">
        <w:rPr>
          <w:rFonts w:cs="Calibri"/>
          <w:b/>
          <w:lang w:eastAsia="ar-SA"/>
        </w:rPr>
        <w:t xml:space="preserve"> ........................ r. </w:t>
      </w:r>
      <w:r w:rsidRPr="007A4BFE">
        <w:rPr>
          <w:rFonts w:cs="Calibri"/>
          <w:lang w:eastAsia="ar-SA"/>
        </w:rPr>
        <w:t>w Koninie pomiędzy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Wojewódzkim Szpitalem Zespolonym im dr. Romana Ostrzyckiego w Koninie, ul. Szpitalna 45 (KRS 0000030801, REGON 000311591)</w:t>
      </w:r>
      <w:r w:rsidRPr="007A4BFE">
        <w:rPr>
          <w:rFonts w:cs="Calibri"/>
          <w:color w:val="000000"/>
          <w:lang w:eastAsia="ar-SA"/>
        </w:rPr>
        <w:t xml:space="preserve"> zwanym dalej „Z</w:t>
      </w:r>
      <w:r>
        <w:rPr>
          <w:rFonts w:cs="Calibri"/>
          <w:color w:val="000000"/>
          <w:lang w:eastAsia="ar-SA"/>
        </w:rPr>
        <w:t>amawiającym</w:t>
      </w:r>
      <w:r w:rsidRPr="007A4BFE">
        <w:rPr>
          <w:rFonts w:cs="Calibri"/>
          <w:color w:val="000000"/>
          <w:lang w:eastAsia="ar-SA"/>
        </w:rPr>
        <w:t>” reprezentowanym przez: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cs="Calibri"/>
          <w:b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a …………………………………………………………………………………………………………..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zwanym dalej „</w:t>
      </w:r>
      <w:r>
        <w:rPr>
          <w:rFonts w:cs="Calibri"/>
          <w:color w:val="000000"/>
          <w:lang w:eastAsia="ar-SA"/>
        </w:rPr>
        <w:t>Wykonawcą</w:t>
      </w:r>
      <w:r w:rsidRPr="007A4BFE">
        <w:rPr>
          <w:rFonts w:cs="Calibri"/>
          <w:color w:val="000000"/>
          <w:lang w:eastAsia="ar-SA"/>
        </w:rPr>
        <w:t xml:space="preserve">” reprezentowanym przez: 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6F4359" w:rsidRPr="007A4BFE" w:rsidRDefault="006F4359" w:rsidP="00CF65D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6F4359" w:rsidRPr="007A4BFE" w:rsidRDefault="006F4359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6F4359" w:rsidRPr="007A4BFE" w:rsidRDefault="006F4359" w:rsidP="00CF65D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………………………………………………………………………………………….………….....</w:t>
      </w:r>
    </w:p>
    <w:p w:rsidR="006F4359" w:rsidRDefault="006F4359" w:rsidP="00337FC1">
      <w:pPr>
        <w:jc w:val="both"/>
        <w:rPr>
          <w:rFonts w:cs="Calibri"/>
          <w:sz w:val="21"/>
          <w:szCs w:val="21"/>
        </w:rPr>
      </w:pPr>
      <w:r w:rsidRPr="002B0ACA">
        <w:rPr>
          <w:rFonts w:cs="Calibri"/>
          <w:sz w:val="21"/>
          <w:szCs w:val="21"/>
        </w:rPr>
        <w:t xml:space="preserve">którego oferta została przyjęta </w:t>
      </w:r>
      <w:r>
        <w:rPr>
          <w:rFonts w:cs="Calibri"/>
          <w:sz w:val="21"/>
          <w:szCs w:val="21"/>
        </w:rPr>
        <w:t>w</w:t>
      </w:r>
      <w:r w:rsidRPr="002B0ACA">
        <w:rPr>
          <w:rFonts w:cs="Calibri"/>
          <w:sz w:val="21"/>
          <w:szCs w:val="21"/>
        </w:rPr>
        <w:t xml:space="preserve"> rezultacie dokonania przez </w:t>
      </w:r>
      <w:r>
        <w:rPr>
          <w:rFonts w:cs="Calibri"/>
          <w:sz w:val="21"/>
          <w:szCs w:val="21"/>
        </w:rPr>
        <w:t>Zamawiającego</w:t>
      </w:r>
      <w:r w:rsidRPr="002B0ACA">
        <w:rPr>
          <w:rFonts w:cs="Calibri"/>
          <w:sz w:val="21"/>
          <w:szCs w:val="21"/>
        </w:rPr>
        <w:t xml:space="preserve"> wyboru oferty </w:t>
      </w:r>
      <w:r>
        <w:rPr>
          <w:rFonts w:cs="Calibri"/>
          <w:sz w:val="21"/>
          <w:szCs w:val="21"/>
        </w:rPr>
        <w:t>Wykonawcy</w:t>
      </w:r>
      <w:r w:rsidRPr="002B0ACA">
        <w:rPr>
          <w:rFonts w:cs="Calibri"/>
          <w:sz w:val="21"/>
          <w:szCs w:val="21"/>
        </w:rPr>
        <w:t xml:space="preserve"> w postępowaniu o udzielenie zamówienia </w:t>
      </w:r>
      <w:r>
        <w:rPr>
          <w:rFonts w:cs="Calibri"/>
          <w:iCs/>
          <w:sz w:val="21"/>
          <w:szCs w:val="21"/>
        </w:rPr>
        <w:t>przeprowadzonego</w:t>
      </w:r>
      <w:r>
        <w:rPr>
          <w:rFonts w:cs="Calibri"/>
          <w:i/>
          <w:iCs/>
          <w:sz w:val="21"/>
          <w:szCs w:val="21"/>
        </w:rPr>
        <w:t xml:space="preserve"> </w:t>
      </w:r>
      <w:r w:rsidRPr="002B0ACA">
        <w:rPr>
          <w:rFonts w:cs="Calibri"/>
          <w:sz w:val="21"/>
          <w:szCs w:val="21"/>
        </w:rPr>
        <w:t xml:space="preserve">bez stosowania ustawy PZP zgodnie z art. 2 ust. 1 pkt 1 ustawy z dnia 11 września 2019 r. Prawo Zamówień Publicznych </w:t>
      </w:r>
      <w:r w:rsidRPr="002B0ACA">
        <w:rPr>
          <w:rFonts w:cs="Calibri"/>
          <w:bCs/>
          <w:sz w:val="21"/>
          <w:szCs w:val="21"/>
        </w:rPr>
        <w:t>(</w:t>
      </w:r>
      <w:r w:rsidRPr="002B0ACA">
        <w:rPr>
          <w:rFonts w:cs="Calibri"/>
          <w:sz w:val="21"/>
          <w:szCs w:val="21"/>
        </w:rPr>
        <w:t>t.j. Dz. U. z 202</w:t>
      </w:r>
      <w:r>
        <w:rPr>
          <w:rFonts w:cs="Calibri"/>
          <w:sz w:val="21"/>
          <w:szCs w:val="21"/>
        </w:rPr>
        <w:t xml:space="preserve">2 </w:t>
      </w:r>
      <w:r w:rsidRPr="002B0ACA">
        <w:rPr>
          <w:rFonts w:cs="Calibri"/>
          <w:sz w:val="21"/>
          <w:szCs w:val="21"/>
        </w:rPr>
        <w:t xml:space="preserve"> r. poz. </w:t>
      </w:r>
      <w:r>
        <w:rPr>
          <w:rFonts w:cs="Calibri"/>
          <w:sz w:val="21"/>
          <w:szCs w:val="21"/>
        </w:rPr>
        <w:t xml:space="preserve">1710 </w:t>
      </w:r>
      <w:r w:rsidRPr="002B0ACA">
        <w:rPr>
          <w:rFonts w:cs="Calibri"/>
          <w:sz w:val="21"/>
          <w:szCs w:val="21"/>
        </w:rPr>
        <w:t xml:space="preserve"> ze zm.</w:t>
      </w:r>
      <w:r>
        <w:rPr>
          <w:rFonts w:cs="Calibri"/>
          <w:sz w:val="21"/>
          <w:szCs w:val="21"/>
        </w:rPr>
        <w:t xml:space="preserve">) dla zamówienia którego wartość nie przekracza 130 000 zł netto (bez podatku od towarów i usług). </w:t>
      </w:r>
    </w:p>
    <w:p w:rsidR="006F4359" w:rsidRPr="007A4BFE" w:rsidRDefault="006F4359" w:rsidP="00D725BA">
      <w:pPr>
        <w:shd w:val="clear" w:color="auto" w:fill="FFFFFF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color w:val="000000"/>
          <w:lang w:eastAsia="pl-PL"/>
        </w:rPr>
        <w:br/>
      </w:r>
      <w:r w:rsidRPr="007A4BFE">
        <w:rPr>
          <w:rFonts w:cs="Calibri"/>
          <w:b/>
          <w:bCs/>
          <w:lang w:eastAsia="pl-PL"/>
        </w:rPr>
        <w:t>§ 1.</w:t>
      </w:r>
    </w:p>
    <w:p w:rsidR="006F4359" w:rsidRPr="007A4BFE" w:rsidRDefault="006F4359" w:rsidP="00D725BA">
      <w:pPr>
        <w:spacing w:after="0" w:line="240" w:lineRule="auto"/>
        <w:jc w:val="center"/>
        <w:outlineLvl w:val="6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Przedmiot i zakres umowy</w:t>
      </w:r>
    </w:p>
    <w:p w:rsidR="006F4359" w:rsidRPr="007A4BFE" w:rsidRDefault="006F4359" w:rsidP="00CF65DF">
      <w:pPr>
        <w:spacing w:after="0" w:line="240" w:lineRule="auto"/>
        <w:jc w:val="both"/>
        <w:rPr>
          <w:rFonts w:cs="Calibri"/>
          <w:lang w:eastAsia="pl-PL"/>
        </w:rPr>
      </w:pPr>
    </w:p>
    <w:p w:rsidR="006F4359" w:rsidRPr="007A4BFE" w:rsidRDefault="006F4359" w:rsidP="003E393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hanging="426"/>
        <w:jc w:val="both"/>
        <w:rPr>
          <w:rFonts w:cs="Calibri"/>
          <w:lang w:eastAsia="pl-PL"/>
        </w:rPr>
      </w:pPr>
      <w:r w:rsidRPr="007A4BFE">
        <w:rPr>
          <w:rFonts w:cs="Calibri"/>
          <w:bCs/>
          <w:lang w:eastAsia="pl-PL"/>
        </w:rPr>
        <w:t>Z</w:t>
      </w:r>
      <w:r>
        <w:rPr>
          <w:rFonts w:cs="Calibri"/>
          <w:bCs/>
          <w:lang w:eastAsia="pl-PL"/>
        </w:rPr>
        <w:t>amawiający</w:t>
      </w:r>
      <w:r w:rsidRPr="007A4BFE">
        <w:rPr>
          <w:rFonts w:cs="Calibri"/>
          <w:bCs/>
          <w:lang w:eastAsia="pl-PL"/>
        </w:rPr>
        <w:t xml:space="preserve"> zleca a </w:t>
      </w:r>
      <w:r>
        <w:rPr>
          <w:rFonts w:cs="Calibri"/>
          <w:bCs/>
          <w:lang w:eastAsia="pl-PL"/>
        </w:rPr>
        <w:t>Wykonawca</w:t>
      </w:r>
      <w:r w:rsidRPr="007A4BFE">
        <w:rPr>
          <w:rFonts w:cs="Calibri"/>
          <w:bCs/>
          <w:lang w:eastAsia="pl-PL"/>
        </w:rPr>
        <w:t xml:space="preserve"> zobowiązuje się do </w:t>
      </w:r>
      <w:r>
        <w:rPr>
          <w:rFonts w:cs="Calibri"/>
          <w:bCs/>
          <w:lang w:eastAsia="pl-PL"/>
        </w:rPr>
        <w:t xml:space="preserve">przeprowadzenia usługi szkoleniowej dla kadry Wojewódzkiego szpitala Zespolonego im. dr. Romana Ostrzyckiego z zakresu komunikacji z osobami ze szczególnymi potrzebami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</w:t>
      </w:r>
      <w:r w:rsidRPr="004834E3">
        <w:rPr>
          <w:rFonts w:cs="Calibri"/>
          <w:b/>
          <w:bCs/>
          <w:lang w:eastAsia="pl-PL"/>
        </w:rPr>
        <w:t xml:space="preserve"> </w:t>
      </w:r>
      <w:r w:rsidRPr="002C52F6">
        <w:rPr>
          <w:rFonts w:cs="Calibri"/>
          <w:b/>
          <w:bCs/>
          <w:lang w:eastAsia="pl-PL"/>
        </w:rPr>
        <w:t>szkolenia z zakresu informacyjno-komunikacyjnego</w:t>
      </w:r>
      <w:r>
        <w:rPr>
          <w:rFonts w:cs="Calibri"/>
          <w:b/>
          <w:bCs/>
          <w:lang w:eastAsia="pl-PL"/>
        </w:rPr>
        <w:t xml:space="preserve"> -</w:t>
      </w:r>
      <w:r w:rsidRPr="007A4BFE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 xml:space="preserve">Szkolenie z zakresu komunikacji z osobami ze szczególnymi potrzebami </w:t>
      </w:r>
    </w:p>
    <w:p w:rsidR="006F4359" w:rsidRDefault="006F4359" w:rsidP="005C4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Calibri"/>
        </w:rPr>
      </w:pPr>
      <w:r>
        <w:rPr>
          <w:rFonts w:cs="Calibri"/>
        </w:rPr>
        <w:t>W ramach umowy Wykonawca przygotuje i przeprowadzi działania zmierzające do realizacji przedmiotu umowy czyli:</w:t>
      </w:r>
      <w:r w:rsidRPr="005C4DCE">
        <w:rPr>
          <w:rFonts w:cs="Calibri"/>
        </w:rPr>
        <w:t xml:space="preserve">  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przeprowadzi szkolenie z zakresu komunikacji z osobami ze szczególnymi potrzebami – program szkolenia zgodny z Załącznikiem „Ramowy Program Szkolenia – komunikacja z osobami ze szczególnymi potrzebami dla 21 osób (16 osób oddziały,2 osoby administracja,1 osoba personel techniczny,2 specjalistów ds.IT (18 kobiet +3 mężczyzn).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wykwalifikowanych specjalistów do przeprowadzenia usługi;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przedstawi program szkolenia;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materiały dydaktyczne niezbędne do realizacji usługi;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on-line :raport ze szkolenia (z platformy szkoleniowej) wraz z listą uczestników;</w:t>
      </w:r>
    </w:p>
    <w:p w:rsidR="006F4359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stacjonarnych: listy uczestników z ich podpisami, potwierdzającymi uczestnictwo;</w:t>
      </w:r>
    </w:p>
    <w:p w:rsidR="006F4359" w:rsidRPr="005C4DCE" w:rsidRDefault="006F4359" w:rsidP="005C4D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certyfikaty ukończenia.</w:t>
      </w:r>
    </w:p>
    <w:p w:rsidR="006F4359" w:rsidRPr="007A4BFE" w:rsidRDefault="006F4359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§ 2.</w:t>
      </w:r>
    </w:p>
    <w:p w:rsidR="006F4359" w:rsidRPr="007A4BFE" w:rsidRDefault="006F4359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Oświadczenie Wykonawcy</w:t>
      </w:r>
    </w:p>
    <w:p w:rsidR="006F4359" w:rsidRPr="00C80F1A" w:rsidRDefault="006F4359" w:rsidP="00C80F1A">
      <w:pPr>
        <w:pStyle w:val="ListParagraph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80F1A">
        <w:rPr>
          <w:rFonts w:cs="Calibri"/>
          <w:lang w:eastAsia="pl-PL"/>
        </w:rPr>
        <w:t xml:space="preserve">Wykonawca oświadcza, że posiada odpowiednie doświadczenie oraz potencjał intelektualny, techniczny i finansowy niezbędny do realizacji Przedmiotu Umowy </w:t>
      </w:r>
      <w:bookmarkStart w:id="0" w:name="bookmark3"/>
    </w:p>
    <w:p w:rsidR="006F4359" w:rsidRDefault="006F4359" w:rsidP="00C80F1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6F4359" w:rsidRPr="007A4BFE" w:rsidRDefault="006F4359" w:rsidP="00C80F1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0"/>
        <w:jc w:val="both"/>
        <w:rPr>
          <w:rFonts w:cs="Calibri"/>
          <w:b/>
        </w:rPr>
      </w:pPr>
      <w:r w:rsidRPr="007A4BFE">
        <w:rPr>
          <w:rFonts w:cs="Calibri"/>
          <w:b/>
        </w:rPr>
        <w:t>§ 3.</w:t>
      </w:r>
    </w:p>
    <w:p w:rsidR="006F4359" w:rsidRPr="007A4BFE" w:rsidRDefault="006F4359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Oświadczenie Zamawiającego</w:t>
      </w:r>
    </w:p>
    <w:p w:rsidR="006F4359" w:rsidRDefault="006F4359" w:rsidP="0011675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>Zamawiający oświadcza, że posiada odpowiedni potencjał intelektualny, techniczny i finansowy niezbędny do realizacji Przedmiotu Umowy.</w:t>
      </w:r>
    </w:p>
    <w:p w:rsidR="006F4359" w:rsidRDefault="006F4359" w:rsidP="0011675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zobowiązuje się do oddelegowania pracowników na szkolenie, zapewnienia miejsca realizacji, zapłatę wynagrodzenia zgodnie z § 5 umowy.</w:t>
      </w:r>
    </w:p>
    <w:p w:rsidR="006F4359" w:rsidRPr="0011675F" w:rsidRDefault="006F4359" w:rsidP="00D725B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>Zamawiający oświadcza, że zakres Przedmiotu Umowy wyczerpuje żądania Zamawiającego względem Wykonawcy.</w:t>
      </w:r>
    </w:p>
    <w:p w:rsidR="006F4359" w:rsidRPr="007A4BFE" w:rsidRDefault="006F4359" w:rsidP="00D725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4359" w:rsidRPr="007A4BFE" w:rsidRDefault="006F4359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§ 4.</w:t>
      </w:r>
    </w:p>
    <w:p w:rsidR="006F4359" w:rsidRPr="007A4BFE" w:rsidRDefault="006F4359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Termin</w:t>
      </w:r>
      <w:bookmarkEnd w:id="0"/>
    </w:p>
    <w:p w:rsidR="006F4359" w:rsidRPr="003148FF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b/>
          <w:bCs/>
          <w:color w:val="000000"/>
          <w:lang w:eastAsia="pl-PL"/>
        </w:rPr>
      </w:pPr>
      <w:r w:rsidRPr="003148FF">
        <w:rPr>
          <w:rFonts w:cs="Calibri"/>
          <w:color w:val="000000"/>
          <w:lang w:eastAsia="pl-PL"/>
        </w:rPr>
        <w:t xml:space="preserve">Wykonawca wykona przedmiot umowy: od daty zawarcia umowy do </w:t>
      </w:r>
      <w:r w:rsidRPr="003148FF">
        <w:rPr>
          <w:rFonts w:cs="Calibri"/>
          <w:b/>
          <w:bCs/>
          <w:color w:val="000000"/>
          <w:lang w:eastAsia="pl-PL"/>
        </w:rPr>
        <w:t>16 czerwca 2023 r.</w:t>
      </w:r>
    </w:p>
    <w:p w:rsidR="006F4359" w:rsidRPr="003148FF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3148FF">
        <w:rPr>
          <w:rFonts w:cs="Calibri"/>
          <w:color w:val="000000"/>
          <w:lang w:eastAsia="pl-PL"/>
        </w:rPr>
        <w:t xml:space="preserve">Wykonawca wspólnie z Zamawiającym określi harmonogram i sposób przeprowadzenia szkolenia (2 dni – 12 godzin),w sposób wzajemnej komunikacji wykorzystywany w toku realizacji umowy, który będzie przestrzegany przez obydwie strony. </w:t>
      </w:r>
    </w:p>
    <w:p w:rsidR="006F4359" w:rsidRPr="00DF2482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 xml:space="preserve">Wykonawca zobowiązuje się wykonywać dzieło z zachowaniem zasad staranności zawodowej i przy wykorzystaniu najlepszej wiedzy i doświadczenia Wykonawcy. </w:t>
      </w:r>
    </w:p>
    <w:p w:rsidR="006F4359" w:rsidRPr="00DF2482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Zamawiającemu przysługuje prawo wskazania sposobu wykonania przedmiotu umowy (lub jego części) oraz zgłoszenia zastrzeżeń w trakcie jego wykonywania oraz po zakończeniu dzieła, a Wykonawca jest zobowiązany do ich uwzględnienia i dokonania ewentualnej zmiany lub poprawy przedmiotu umowy (lub jego części) według wytycznych Zamawiającego w ramach przysługującego mu wynagrodzenia.</w:t>
      </w:r>
    </w:p>
    <w:p w:rsidR="006F4359" w:rsidRPr="00DF2482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Przy wykonywaniu niniejszej Umowy Wykonawca zobowiązany jest stosować się do wskazówek i poleceń Zamawiającego oraz osób przez niego wskazanych.</w:t>
      </w:r>
    </w:p>
    <w:p w:rsidR="006F4359" w:rsidRPr="00DF2482" w:rsidRDefault="006F4359" w:rsidP="003148FF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Niezależnie od uprawnień wynikających z przepisów Kodeksu cywilnego Zamawiającemu przysługuje prawo natychmiastowego rozwiązania od Umowy, w każdym przypadku, gdy:</w:t>
      </w:r>
    </w:p>
    <w:p w:rsidR="006F4359" w:rsidRPr="00DF2482" w:rsidRDefault="006F4359" w:rsidP="003148F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Wykonawca  nie rozpoczął realizacji przedmiotu Umowy bez uzasadnionych przyczyn oraz nie podejmuje prac w ciągu … (……) dni roboczych od wezwania złożonego przez Zamawiającego w dowolnej formie.</w:t>
      </w:r>
    </w:p>
    <w:p w:rsidR="006F4359" w:rsidRPr="00DF2482" w:rsidRDefault="006F4359" w:rsidP="003148F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Wykonawca przerwał realizację prac i ze swojej winy opóźnia się z wykonaniem Przedmiotu Umowy ponad … (……) dni roboczych.</w:t>
      </w:r>
    </w:p>
    <w:p w:rsidR="006F4359" w:rsidRPr="00DF2482" w:rsidRDefault="006F4359" w:rsidP="003148F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cs="Calibri"/>
          <w:color w:val="000000"/>
          <w:lang w:eastAsia="pl-PL"/>
        </w:rPr>
      </w:pPr>
      <w:r w:rsidRPr="00DF2482">
        <w:rPr>
          <w:rFonts w:cs="Calibri"/>
          <w:color w:val="000000"/>
          <w:lang w:eastAsia="pl-PL"/>
        </w:rPr>
        <w:t>Pozostaje o … (…….) dni zwłoce z wykonaniem umowy w stosunku do terminu określonego w Par.  4 ust.1 niniejszej umowy.</w:t>
      </w:r>
    </w:p>
    <w:p w:rsidR="006F4359" w:rsidRPr="003148FF" w:rsidRDefault="006F4359" w:rsidP="003148FF">
      <w:pPr>
        <w:widowControl w:val="0"/>
        <w:spacing w:after="0" w:line="240" w:lineRule="auto"/>
        <w:ind w:left="720"/>
        <w:contextualSpacing/>
        <w:jc w:val="both"/>
        <w:rPr>
          <w:rFonts w:cs="Calibri"/>
          <w:color w:val="000000"/>
          <w:highlight w:val="yellow"/>
          <w:lang w:eastAsia="pl-PL"/>
        </w:rPr>
      </w:pPr>
    </w:p>
    <w:p w:rsidR="006F4359" w:rsidRPr="006E3C48" w:rsidRDefault="006F4359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4359" w:rsidRPr="007A4BFE" w:rsidRDefault="006F4359" w:rsidP="003E393C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 xml:space="preserve">§ </w:t>
      </w:r>
      <w:r>
        <w:rPr>
          <w:rFonts w:cs="Calibri"/>
          <w:b/>
          <w:bCs/>
          <w:color w:val="000000"/>
          <w:lang w:eastAsia="pl-PL"/>
        </w:rPr>
        <w:t>5</w:t>
      </w:r>
      <w:r w:rsidRPr="007A4BFE">
        <w:rPr>
          <w:rFonts w:cs="Calibri"/>
          <w:b/>
          <w:bCs/>
          <w:color w:val="000000"/>
          <w:lang w:eastAsia="pl-PL"/>
        </w:rPr>
        <w:t>.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Wynagrodzenie</w:t>
      </w:r>
    </w:p>
    <w:p w:rsidR="006F4359" w:rsidRPr="007A4BFE" w:rsidRDefault="006F4359" w:rsidP="007A4B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7A4BFE">
        <w:rPr>
          <w:rFonts w:cs="Calibri"/>
        </w:rPr>
        <w:t>Wartość przedmiotu umowy zgodnie z ofertą wynosi: netto ……………….. zł + VAT………zł, tj. brutto ……………………zł.</w:t>
      </w:r>
      <w:r>
        <w:rPr>
          <w:rFonts w:cs="Calibri"/>
        </w:rPr>
        <w:t xml:space="preserve"> </w:t>
      </w:r>
    </w:p>
    <w:p w:rsidR="006F4359" w:rsidRPr="007A4BFE" w:rsidRDefault="006F4359" w:rsidP="007A4BFE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Zaplata za przedmiot umowy nastąpi przelewem na konto Wykonawcy na podstawie faktury VAT w terminie do </w:t>
      </w:r>
      <w:r>
        <w:rPr>
          <w:rFonts w:cs="Calibri"/>
          <w:color w:val="000000"/>
          <w:lang w:eastAsia="pl-PL"/>
        </w:rPr>
        <w:t>14</w:t>
      </w:r>
      <w:r w:rsidRPr="007A4BFE">
        <w:rPr>
          <w:rFonts w:cs="Calibri"/>
          <w:color w:val="000000"/>
          <w:lang w:eastAsia="pl-PL"/>
        </w:rPr>
        <w:t xml:space="preserve"> dni od daty wpływu do Zamawiającego prawidłowo wystawionej faktury VAT wraz z </w:t>
      </w:r>
      <w:r>
        <w:rPr>
          <w:rFonts w:cs="Calibri"/>
          <w:color w:val="000000"/>
          <w:lang w:eastAsia="pl-PL"/>
        </w:rPr>
        <w:t xml:space="preserve">dokumentami </w:t>
      </w:r>
      <w:r w:rsidRPr="007A4BFE">
        <w:rPr>
          <w:rFonts w:cs="Calibri"/>
          <w:color w:val="000000"/>
          <w:lang w:eastAsia="pl-PL"/>
        </w:rPr>
        <w:t>, o któ</w:t>
      </w:r>
      <w:r>
        <w:rPr>
          <w:rFonts w:cs="Calibri"/>
          <w:color w:val="000000"/>
          <w:lang w:eastAsia="pl-PL"/>
        </w:rPr>
        <w:t xml:space="preserve">rych </w:t>
      </w:r>
      <w:r w:rsidRPr="007A4BFE">
        <w:rPr>
          <w:rFonts w:cs="Calibri"/>
          <w:color w:val="000000"/>
          <w:lang w:eastAsia="pl-PL"/>
        </w:rPr>
        <w:t xml:space="preserve"> mowa w pkt 2</w:t>
      </w:r>
      <w:r>
        <w:rPr>
          <w:rFonts w:cs="Calibri"/>
          <w:color w:val="000000"/>
          <w:lang w:eastAsia="pl-PL"/>
        </w:rPr>
        <w:t xml:space="preserve"> § 1.</w:t>
      </w:r>
      <w:r w:rsidRPr="007A4BFE">
        <w:rPr>
          <w:rFonts w:cs="Calibri"/>
          <w:color w:val="000000"/>
          <w:lang w:eastAsia="pl-PL"/>
        </w:rPr>
        <w:t xml:space="preserve"> Strony zgodnie przyjmują, że za datę wpływu prawidłowo wystawionej faktury VAT uznaje się dzień, w którym Zamawiający mógł zapoznać się z jej treścią.</w:t>
      </w:r>
    </w:p>
    <w:p w:rsidR="006F4359" w:rsidRPr="007A4BFE" w:rsidRDefault="006F4359" w:rsidP="007A4BFE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Wynagrodzenie Wykonawcy będzie obliczane, fakturowane i płatne w złotych polskich.</w:t>
      </w:r>
    </w:p>
    <w:p w:rsidR="006F4359" w:rsidRPr="007A4BFE" w:rsidRDefault="006F4359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Faktura VAT zostanie wystawiona zgodnie z następującymi danymi Zamawiającego: </w:t>
      </w:r>
      <w:r>
        <w:rPr>
          <w:rFonts w:cs="Calibri"/>
          <w:color w:val="000000"/>
          <w:lang w:eastAsia="pl-PL"/>
        </w:rPr>
        <w:t>Wojewódzki Szpital Zespolony im. dr. Romana Ostrzyckiego w Koninie, ul. Szpitalna 45, 62-504 Konin</w:t>
      </w:r>
      <w:r w:rsidRPr="007A4BFE">
        <w:rPr>
          <w:rFonts w:cs="Calibri"/>
          <w:color w:val="000000"/>
          <w:lang w:eastAsia="pl-PL"/>
        </w:rPr>
        <w:t xml:space="preserve">, NIP </w:t>
      </w:r>
      <w:r>
        <w:rPr>
          <w:rFonts w:cs="Calibri"/>
          <w:color w:val="000000"/>
          <w:lang w:eastAsia="pl-PL"/>
        </w:rPr>
        <w:t>665 104 26 75</w:t>
      </w:r>
      <w:r w:rsidRPr="007A4BFE">
        <w:rPr>
          <w:rFonts w:cs="Calibri"/>
          <w:color w:val="000000"/>
          <w:lang w:eastAsia="pl-PL"/>
        </w:rPr>
        <w:t>.</w:t>
      </w:r>
    </w:p>
    <w:p w:rsidR="006F4359" w:rsidRPr="007A4BFE" w:rsidRDefault="006F4359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 dzień zapłaty przyjmuje się datę obciążenia rachunku bankowego Zamawiającego.</w:t>
      </w:r>
    </w:p>
    <w:p w:rsidR="006F4359" w:rsidRPr="007A4BFE" w:rsidRDefault="006F4359" w:rsidP="007A4BFE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Zamawiający zapłaci odsetki ustawowe za opóźnienie w zapłacie w transakcjach handlowych, liczone od dnia następnego po dniu. w którym zaplata miała być dokonana.</w:t>
      </w:r>
    </w:p>
    <w:p w:rsidR="006F4359" w:rsidRPr="0011675F" w:rsidRDefault="006F4359" w:rsidP="0011675F">
      <w:pPr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Kwota, o której mowa w ust. 1 zaspokaja wszelkie roszczenia Wykonawcy wobec Zamawiającego z tytułu wy konania przedmiotu umowy i obejmuje wszelkie koszt</w:t>
      </w:r>
      <w:r>
        <w:rPr>
          <w:rFonts w:cs="Calibri"/>
          <w:color w:val="000000"/>
          <w:lang w:eastAsia="pl-PL"/>
        </w:rPr>
        <w:t>y</w:t>
      </w:r>
      <w:r w:rsidRPr="007A4BFE">
        <w:rPr>
          <w:rFonts w:cs="Calibri"/>
          <w:color w:val="000000"/>
          <w:lang w:eastAsia="pl-PL"/>
        </w:rPr>
        <w:t xml:space="preserve"> związane z realizacją umowy</w:t>
      </w:r>
      <w:r>
        <w:rPr>
          <w:rFonts w:cs="Calibri"/>
          <w:color w:val="000000"/>
          <w:lang w:eastAsia="pl-PL"/>
        </w:rPr>
        <w:t xml:space="preserve">. </w:t>
      </w:r>
      <w:r w:rsidRPr="0011675F">
        <w:rPr>
          <w:rFonts w:cs="Calibri"/>
          <w:color w:val="000000"/>
          <w:lang w:eastAsia="pl-PL"/>
        </w:rPr>
        <w:t>niezbędne do realizacji przedmiotu zamówienia.</w:t>
      </w:r>
    </w:p>
    <w:p w:rsidR="006F4359" w:rsidRPr="004834E3" w:rsidRDefault="006F4359" w:rsidP="004834E3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7A4BFE">
        <w:rPr>
          <w:rFonts w:cs="Calibri"/>
          <w:color w:val="000000"/>
          <w:lang w:eastAsia="pl-PL"/>
        </w:rPr>
        <w:t>łatność za przedmiot umowy będzie realizowana z zastosowaniem mechanizmu podzielonej płatności, o którym mowa w a</w:t>
      </w:r>
      <w:r>
        <w:rPr>
          <w:rFonts w:cs="Calibri"/>
          <w:color w:val="000000"/>
          <w:lang w:eastAsia="pl-PL"/>
        </w:rPr>
        <w:t>r</w:t>
      </w:r>
      <w:r w:rsidRPr="007A4BFE">
        <w:rPr>
          <w:rFonts w:cs="Calibri"/>
          <w:color w:val="000000"/>
          <w:lang w:eastAsia="pl-PL"/>
        </w:rPr>
        <w:t>t. 108a-</w:t>
      </w:r>
      <w:smartTag w:uri="urn:schemas-microsoft-com:office:smarttags" w:element="metricconverter">
        <w:smartTagPr>
          <w:attr w:name="ProductID" w:val="108f"/>
        </w:smartTagPr>
        <w:r w:rsidRPr="007A4BFE">
          <w:rPr>
            <w:rFonts w:cs="Calibri"/>
            <w:color w:val="000000"/>
            <w:lang w:eastAsia="pl-PL"/>
          </w:rPr>
          <w:t>108f</w:t>
        </w:r>
      </w:smartTag>
      <w:r w:rsidRPr="007A4BFE">
        <w:rPr>
          <w:rFonts w:cs="Calibri"/>
          <w:color w:val="000000"/>
          <w:lang w:eastAsia="pl-PL"/>
        </w:rPr>
        <w:t xml:space="preserve"> ustawy z dnia 11 marca 2004 r. o podatku od towarów i usług.</w:t>
      </w:r>
    </w:p>
    <w:p w:rsidR="006F4359" w:rsidRDefault="006F4359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6F4359" w:rsidRPr="007A4BFE" w:rsidRDefault="006F4359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 xml:space="preserve">§ </w:t>
      </w:r>
      <w:r>
        <w:rPr>
          <w:rFonts w:cs="Calibri"/>
          <w:b/>
          <w:color w:val="000000"/>
          <w:lang w:eastAsia="pl-PL"/>
        </w:rPr>
        <w:t>6</w:t>
      </w:r>
      <w:r w:rsidRPr="007A4BFE">
        <w:rPr>
          <w:rFonts w:cs="Calibri"/>
          <w:b/>
          <w:color w:val="000000"/>
          <w:lang w:eastAsia="pl-PL"/>
        </w:rPr>
        <w:t>.</w:t>
      </w:r>
    </w:p>
    <w:p w:rsidR="006F4359" w:rsidRPr="007A4BFE" w:rsidRDefault="006F4359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>Nadzór</w:t>
      </w:r>
    </w:p>
    <w:p w:rsidR="006F4359" w:rsidRPr="007A4BFE" w:rsidRDefault="006F4359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Osobami upoważnionymi przez każdą ze Stron do nadzoru realizacji umowy są :</w:t>
      </w:r>
    </w:p>
    <w:p w:rsidR="006F4359" w:rsidRPr="007A4BFE" w:rsidRDefault="006F4359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4359" w:rsidRPr="007A4BFE" w:rsidRDefault="006F4359" w:rsidP="002B49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Wykonawcy :……………………… tel. ………………………….. e-mail: ………………….</w:t>
      </w:r>
    </w:p>
    <w:p w:rsidR="006F4359" w:rsidRPr="007A4BFE" w:rsidRDefault="006F4359" w:rsidP="002B49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Zamawiającego : ………………….. tel. ……………………………… e-mail: …………………………</w:t>
      </w:r>
    </w:p>
    <w:p w:rsidR="006F4359" w:rsidRPr="007A4BFE" w:rsidRDefault="006F4359" w:rsidP="00CF65DF">
      <w:pPr>
        <w:widowControl w:val="0"/>
        <w:spacing w:after="0" w:line="240" w:lineRule="auto"/>
        <w:ind w:hanging="4200"/>
        <w:jc w:val="both"/>
        <w:rPr>
          <w:rFonts w:cs="Calibri"/>
          <w:b/>
          <w:bCs/>
          <w:color w:val="000000"/>
          <w:lang w:eastAsia="pl-PL"/>
        </w:rPr>
      </w:pPr>
    </w:p>
    <w:p w:rsidR="006F4359" w:rsidRPr="004834E3" w:rsidRDefault="006F4359" w:rsidP="004834E3">
      <w:pPr>
        <w:widowControl w:val="0"/>
        <w:spacing w:after="0" w:line="240" w:lineRule="auto"/>
        <w:ind w:hanging="420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NADZÓ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7A4BFE">
        <w:rPr>
          <w:rFonts w:cs="Calibri"/>
          <w:b/>
        </w:rPr>
        <w:t>.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Kary umowne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</w:t>
      </w:r>
      <w:r w:rsidRPr="007A4BFE">
        <w:rPr>
          <w:rFonts w:cs="Calibri"/>
        </w:rPr>
        <w:t>. Zamawiający informuje, ze przedmiot zamówienia współfinansowany jest ze środków pochodzących z budżetu państwa i budżetu środków europejskich. Zamawiający ma prawo żądać od Wykonawcy odszkodowania w wysokości równowartości udzielonej dotacji, między innymi w przypadku, jeżeli w skutek zwłoki Wykonawcy z wykonaniem umowy lub przekazaniem dokumentów, w tym faktury, Zamawiający nie uzyska środków publicznych lub utraci środki publiczne, z których współfinansowany jest przedmiot zamówienia.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</w:rPr>
        <w:t>2</w:t>
      </w:r>
      <w:r w:rsidRPr="007A4BFE">
        <w:rPr>
          <w:rFonts w:cs="Calibri"/>
        </w:rPr>
        <w:t>. Wykonawca wyraża zgodę na wystawienie przez Zamawiającego noty księgowej obciążeniowej z tytułu naliczonych kar umownych. Wykonawca zapłaci kwotę naliczonych kar pieniężnych w terminie 7 dni od daty otrzymania noty obciążeniowej. Wykonawca zostanie powiadomiony o powyższym w sposób pisemny.</w:t>
      </w:r>
    </w:p>
    <w:p w:rsidR="006F4359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F4359" w:rsidRDefault="006F4359" w:rsidP="007A4B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8.</w:t>
      </w:r>
      <w:r w:rsidRPr="007A4BFE">
        <w:rPr>
          <w:rFonts w:cs="Calibri"/>
          <w:b/>
          <w:color w:val="000000"/>
        </w:rPr>
        <w:t xml:space="preserve"> </w:t>
      </w:r>
    </w:p>
    <w:p w:rsidR="006F4359" w:rsidRDefault="006F4359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Siła wyższa</w:t>
      </w:r>
    </w:p>
    <w:p w:rsidR="006F4359" w:rsidRPr="00E22F66" w:rsidRDefault="006F4359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Żadna ze stron Umowy nie będzie odpowiedzialna za niewykonanie lub nienależyte wykonanie swoich zobowiązań wynikających z umowy z powodu siły wyższej.</w:t>
      </w:r>
    </w:p>
    <w:p w:rsidR="006F4359" w:rsidRPr="00DF2482" w:rsidRDefault="006F4359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Siła wyższa oznacza zdarzenie niezależne od strony, zewnętrzne, niemożliwe do przewidzenia i do zapobieżenia, które wystąpiło po dniu wejścia w życie umowy</w:t>
      </w:r>
      <w:r>
        <w:rPr>
          <w:rFonts w:ascii="Calibri" w:hAnsi="Calibri" w:cs="Calibri"/>
          <w:sz w:val="22"/>
        </w:rPr>
        <w:t xml:space="preserve"> </w:t>
      </w:r>
      <w:r w:rsidRPr="00DF2482">
        <w:rPr>
          <w:rFonts w:ascii="Calibri" w:hAnsi="Calibri" w:cs="Calibri"/>
          <w:sz w:val="22"/>
        </w:rPr>
        <w:t>i</w:t>
      </w:r>
      <w:r w:rsidRPr="00DF2482">
        <w:t xml:space="preserve"> </w:t>
      </w:r>
      <w:r w:rsidRPr="00DF2482">
        <w:rPr>
          <w:rFonts w:ascii="Calibri" w:hAnsi="Calibri" w:cs="Calibri"/>
          <w:sz w:val="22"/>
        </w:rPr>
        <w:t>któremu żadna ze Stron nie mogła się przeciwstawić działając z zawodową starannością.</w:t>
      </w:r>
    </w:p>
    <w:p w:rsidR="006F4359" w:rsidRPr="00E22F66" w:rsidRDefault="006F4359" w:rsidP="001A63E8">
      <w:pPr>
        <w:pStyle w:val="List"/>
        <w:numPr>
          <w:ilvl w:val="0"/>
          <w:numId w:val="44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Jeżeli siła wyższa spowoduje niewykonanie lub nienależyte wykonanie zobowiązań z umowy przez Stronę:</w:t>
      </w:r>
    </w:p>
    <w:p w:rsidR="006F4359" w:rsidRPr="00E22F66" w:rsidRDefault="006F4359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zawiadomi na piśmie drugą stronę o powstaniu i ustaniu działania siły wyższej w miarę możliwości przedstawiając dokumentację w tym zakresie;</w:t>
      </w:r>
    </w:p>
    <w:p w:rsidR="006F4359" w:rsidRPr="00E22F66" w:rsidRDefault="006F4359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rozpocznie usuwanie negatywnych dla realizacji umowy skutków tego zdarzenia;</w:t>
      </w:r>
    </w:p>
    <w:p w:rsidR="006F4359" w:rsidRPr="00E22F66" w:rsidRDefault="006F4359" w:rsidP="001A63E8">
      <w:pPr>
        <w:pStyle w:val="List"/>
        <w:numPr>
          <w:ilvl w:val="1"/>
          <w:numId w:val="45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Strony uzgodnią sposób postępowania wobec tego zdarzenia (nie później niż w terminie 3 dni).</w:t>
      </w:r>
    </w:p>
    <w:p w:rsidR="006F4359" w:rsidRPr="001A63E8" w:rsidRDefault="006F4359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6F4359" w:rsidRPr="007A4BFE" w:rsidRDefault="006F4359" w:rsidP="00CF65DF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7A4BFE">
        <w:rPr>
          <w:rFonts w:cs="Calibri"/>
          <w:b/>
        </w:rPr>
        <w:t>.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Zmiany umowy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Dopuszcza się możliwość dokonania zmian postanowień niniejszej umowy w przypadku zmian danych teleadresowych Zamawiającego i Wykonawcy, albo zmian osób odpowiedzialnych za realizację umowy. Zmiany te następują poprzez pisemne zgłoszenie tego faktu drugiej stronie i nie wymagają zawarcia aneksu do umowy.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Umowa nie podlega zmianom w razie zmian powszechnie obowiązujących przepisów chyba, że powszechnie obowiązujące przepisy przewidują zmiany wpływające na treść umowy. W takim wypadku zmiany te wymagają zachowania formy pisemnej pod rygorem nieważności w drodze aneksu do umowy, skutecznego po podpisaniu przez obie Strony.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Dopuszczalna jest zmiana umowy bez przeprowadzenia nowego postępowania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 oraz łączna wartość umowy nie przekroczy kwoty 130 000,00 zł.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0</w:t>
      </w:r>
      <w:r w:rsidRPr="007A4BFE">
        <w:rPr>
          <w:rFonts w:cs="Calibri"/>
          <w:b/>
        </w:rPr>
        <w:t>.</w:t>
      </w:r>
    </w:p>
    <w:p w:rsidR="006F4359" w:rsidRPr="007A4BFE" w:rsidRDefault="006F4359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Rozstrzyganie sporów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Wszelkie wątpliwości i spory związane z ważnością, interpretacją lub wykonaniem Umowy, Strony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będą starały się rozstrzygać polubownie w drodze negocjacji lub wyjaśnień.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 trakcie trwania Umowy, Strony zobowiązują się do rozwiązywania wszelkich zaistniałych problemów i nieprzewidzianych sytuacji zgodnie z zasadami dobrej współpracy, przy uwzględnieniu interesów prawnych i ekonomicznych każdej ze Stron oraz mając na uwadze realizację celu niniejszej Umowy.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przypadku niemożności polubownego rozstrzygnięcia sporu, Strony poddają spór pod rozstrzygnięcie sądu właściwego ze względu miejsce siedziby Zamawiającego.</w:t>
      </w:r>
    </w:p>
    <w:p w:rsidR="006F4359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6F4359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6F4359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1</w:t>
      </w:r>
      <w:r w:rsidRPr="007A4BFE">
        <w:rPr>
          <w:rFonts w:cs="Calibri"/>
          <w:b/>
        </w:rPr>
        <w:t>.</w:t>
      </w: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Klauzula poufności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Każda ze Stron zobowiązuje się traktować jako poufne wszelkie informacje dotyczące drugiej Strony, w szczególności prowadzonej przez nią działalności, metod działania, powiązań handlowych, organizacyjnych i funkcjonalnych, sytuacji prawnej i własnościowej, planów rozwoju, pracowników i współpracowników, klientów, oraz wszelkich innych informacji pozyskanych w związku z realizacją niniejszej Umowy, których ujawnienie mogłoby narazić tę Stronę na szkodę.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Obowiązek zachowania poufności informacji obejmuje wszystkie osoby zatrudnione przez Strony na podstawie umowy o pracę, powołania lub umowy cywilnoprawnej, jak również osoby trzecie, które otrzymały informacje poufne w związku z łączącymi je z daną Stroną kontaktami, w tym zwłaszcza handlowymi.</w:t>
      </w: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2</w:t>
      </w:r>
      <w:r w:rsidRPr="007A4BFE">
        <w:rPr>
          <w:rFonts w:cs="Calibri"/>
          <w:b/>
        </w:rPr>
        <w:t>.</w:t>
      </w: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Ochrona danych osobowych</w:t>
      </w:r>
    </w:p>
    <w:p w:rsidR="006F4359" w:rsidRPr="007A4BFE" w:rsidRDefault="006F4359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Strony umowy zgodnie oświadczają, że w związku z zawartą umową, mogą wystąpić przypadki przetwarzania danych osobowych. W związku z powyższym każda ze stron zobowiązana jest realizować wszelkie obowiązki wynikające z przepisów prawa jakie na niej spoczywają w zawiązku z przetwarzaniem danych osobowych.</w:t>
      </w:r>
    </w:p>
    <w:p w:rsidR="006F4359" w:rsidRPr="007A4BFE" w:rsidRDefault="006F4359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eastAsia="CIDFont+F7" w:cs="Calibri"/>
        </w:rPr>
        <w:t xml:space="preserve"> </w:t>
      </w:r>
      <w:r w:rsidRPr="007A4BFE">
        <w:rPr>
          <w:rFonts w:cs="Calibri"/>
        </w:rPr>
        <w:t>W przypadku wystąpienia naruszenia przepisów dotyczących Ochrony Danych Osobowych przez jedną ze Stron, jest ona zobowiązana pokryć wszelkie koszty poniesione w związku z tym naruszeniem.</w:t>
      </w:r>
    </w:p>
    <w:p w:rsidR="006F4359" w:rsidRPr="007A4BFE" w:rsidRDefault="006F4359" w:rsidP="00C464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jest administratorem danych osobowych Wykonawcy oraz osób fizycznych występujących w jego imieniu, biorących udział w wykonaniu umowy oraz w odniesieniu do danych pozyskanych w związku z niniejszą umową.</w:t>
      </w:r>
    </w:p>
    <w:p w:rsidR="006F4359" w:rsidRPr="007A4BFE" w:rsidRDefault="006F4359" w:rsidP="00C464E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zobowiązuje Wykonawcę do przekazania w jego imieniu informacji na temat przetwarzania danych osobowych</w:t>
      </w:r>
      <w:r>
        <w:rPr>
          <w:rFonts w:cs="Calibri"/>
        </w:rPr>
        <w:t xml:space="preserve"> (Załącznik nr 3)</w:t>
      </w:r>
      <w:r w:rsidRPr="007A4BFE">
        <w:rPr>
          <w:rFonts w:cs="Calibri"/>
        </w:rPr>
        <w:t xml:space="preserve"> oraz przysługujących praw w zawiązku z przetwarzaniem tych danych, o których mowa w art. 14 RODO, wszystkim osobom biorącym udział w wykonaniu Umowy, w tym wskazanym do bieżącego kontaktu, koordynacji, nadzoru oraz obsługi wszelkich formalności w ramach realizacji Umowy.</w:t>
      </w:r>
    </w:p>
    <w:p w:rsidR="006F4359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3</w:t>
      </w:r>
      <w:r w:rsidRPr="007A4BFE">
        <w:rPr>
          <w:rFonts w:cs="Calibri"/>
          <w:b/>
        </w:rPr>
        <w:t>.</w:t>
      </w:r>
    </w:p>
    <w:p w:rsidR="006F4359" w:rsidRPr="007A4BFE" w:rsidRDefault="006F4359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Postanowienia końcowe</w:t>
      </w:r>
    </w:p>
    <w:p w:rsidR="006F4359" w:rsidRPr="007A4BFE" w:rsidRDefault="006F4359" w:rsidP="003148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Wykonawca nie może powierzyć osobom trzecim wykonania prac, do których jest zobowiązany na podstawie Umowy</w:t>
      </w:r>
      <w:r>
        <w:rPr>
          <w:rFonts w:cs="Calibri"/>
        </w:rPr>
        <w:t>,</w:t>
      </w:r>
      <w:r w:rsidRPr="00DF2482">
        <w:rPr>
          <w:rFonts w:cs="Calibri"/>
        </w:rPr>
        <w:t xml:space="preserve"> bez uprzedniej, wyrażonej w formie pisemnej pod rygorem nieważności, zgody Zamawiającego.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" w:name="_GoBack"/>
      <w:bookmarkEnd w:id="1"/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Wykonawca nie może bez zgody Zamawiającego rozporządzać prawami wynikającymi z niniejszej umowy, w tym dokonywania cesji umowy, jej części lub wynikającej z niej wierzytelności.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sprawach nieuregulowanych Umową stosuje się przepisy prawa powszechnie obowiązującego, w tym Kodeksu Cywilnego.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 xml:space="preserve">4. Sposób zmiany umowy został określony w paragrafie pt. „Zmiana umowy 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5. Strony zobowiązują się do niezwłocznego informowania siebie nawzajem o każdorazowej zmianie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adresu swojej siedziby lub podanych w umowie danych telefonicznych i e-mail. W razie zaniedbania tego obowiązku korespondencję wysłaną listem poleconym za potwierdzeniem odbioru na adres podany w umowie uważa się za skutecznie doręczoną, nawet w razie zwrotu do nadawcy.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6. Umowę sporządzono w dwóch jednobrzmiących egzemplarzach po jednym dla każdej ze Stron.</w:t>
      </w: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4359" w:rsidRPr="007A4BFE" w:rsidRDefault="006F4359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4359" w:rsidRPr="00337FC1" w:rsidRDefault="006F4359" w:rsidP="00337FC1">
      <w:pPr>
        <w:widowControl w:val="0"/>
        <w:spacing w:after="0" w:line="240" w:lineRule="auto"/>
        <w:jc w:val="both"/>
        <w:rPr>
          <w:rFonts w:cs="Calibri"/>
          <w:b/>
          <w:lang w:eastAsia="pl-PL"/>
        </w:rPr>
      </w:pPr>
    </w:p>
    <w:p w:rsidR="006F4359" w:rsidRPr="007A4BFE" w:rsidRDefault="006F4359" w:rsidP="00CF65DF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6F4359" w:rsidRPr="007A4BFE" w:rsidRDefault="006F4359" w:rsidP="00CF65DF">
      <w:pPr>
        <w:spacing w:after="0" w:line="240" w:lineRule="auto"/>
        <w:ind w:firstLine="709"/>
        <w:jc w:val="both"/>
        <w:rPr>
          <w:rFonts w:cs="Calibri"/>
          <w:lang w:eastAsia="pl-PL"/>
        </w:rPr>
      </w:pPr>
      <w:r w:rsidRPr="007A4BFE">
        <w:rPr>
          <w:rFonts w:cs="Calibri"/>
          <w:b/>
          <w:lang w:eastAsia="pl-PL"/>
        </w:rPr>
        <w:t>WYKONAWCA                                                                                                         ZAMAWIAJĄCY</w:t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</w:p>
    <w:p w:rsidR="006F4359" w:rsidRPr="007A4BFE" w:rsidRDefault="006F4359" w:rsidP="00CF65DF">
      <w:pPr>
        <w:spacing w:after="0" w:line="240" w:lineRule="auto"/>
        <w:jc w:val="both"/>
        <w:rPr>
          <w:rFonts w:cs="Calibri"/>
        </w:rPr>
      </w:pPr>
    </w:p>
    <w:p w:rsidR="006F4359" w:rsidRPr="007A4BFE" w:rsidRDefault="006F4359" w:rsidP="0005137A">
      <w:pPr>
        <w:spacing w:after="0" w:line="240" w:lineRule="auto"/>
        <w:rPr>
          <w:rFonts w:cs="Calibri"/>
          <w:b/>
        </w:rPr>
      </w:pPr>
    </w:p>
    <w:p w:rsidR="006F4359" w:rsidRPr="007A4BFE" w:rsidRDefault="006F4359" w:rsidP="00F5703A">
      <w:pPr>
        <w:spacing w:after="0" w:line="240" w:lineRule="auto"/>
        <w:jc w:val="both"/>
        <w:rPr>
          <w:rFonts w:cs="Calibri"/>
        </w:rPr>
      </w:pPr>
    </w:p>
    <w:p w:rsidR="006F4359" w:rsidRPr="007A4BFE" w:rsidRDefault="006F4359" w:rsidP="00CF65DF">
      <w:pPr>
        <w:spacing w:after="0" w:line="240" w:lineRule="auto"/>
        <w:jc w:val="both"/>
        <w:rPr>
          <w:rFonts w:cs="Calibri"/>
        </w:rPr>
      </w:pPr>
    </w:p>
    <w:sectPr w:rsidR="006F4359" w:rsidRPr="007A4BFE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59" w:rsidRDefault="006F4359">
      <w:pPr>
        <w:spacing w:after="0" w:line="240" w:lineRule="auto"/>
      </w:pPr>
      <w:r>
        <w:separator/>
      </w:r>
    </w:p>
  </w:endnote>
  <w:endnote w:type="continuationSeparator" w:id="0">
    <w:p w:rsidR="006F4359" w:rsidRDefault="006F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59" w:rsidRDefault="006F4359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359" w:rsidRDefault="006F4359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59" w:rsidRDefault="006F4359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F4359" w:rsidRDefault="006F4359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59" w:rsidRDefault="006F4359">
      <w:pPr>
        <w:spacing w:after="0" w:line="240" w:lineRule="auto"/>
      </w:pPr>
      <w:r>
        <w:separator/>
      </w:r>
    </w:p>
  </w:footnote>
  <w:footnote w:type="continuationSeparator" w:id="0">
    <w:p w:rsidR="006F4359" w:rsidRDefault="006F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59" w:rsidRDefault="006F4359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6F4359" w:rsidRDefault="006F4359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6F4359" w:rsidRDefault="006F4359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6F4359" w:rsidRDefault="006F4359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6F4359" w:rsidRDefault="006F4359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6F4359" w:rsidRDefault="006F4359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96256"/>
    <w:multiLevelType w:val="multilevel"/>
    <w:tmpl w:val="A1D86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9C5A20"/>
    <w:multiLevelType w:val="hybridMultilevel"/>
    <w:tmpl w:val="12C8CAAE"/>
    <w:lvl w:ilvl="0" w:tplc="EC82F762">
      <w:start w:val="1"/>
      <w:numFmt w:val="decimal"/>
      <w:lvlText w:val="%1."/>
      <w:lvlJc w:val="left"/>
      <w:pPr>
        <w:ind w:left="720" w:hanging="360"/>
      </w:pPr>
      <w:rPr>
        <w:rFonts w:eastAsia="CIDFont+F7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B00E0"/>
    <w:multiLevelType w:val="hybridMultilevel"/>
    <w:tmpl w:val="3A02F044"/>
    <w:lvl w:ilvl="0" w:tplc="DA32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6539C"/>
    <w:multiLevelType w:val="multilevel"/>
    <w:tmpl w:val="8CE83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DD1FA8"/>
    <w:multiLevelType w:val="hybridMultilevel"/>
    <w:tmpl w:val="6CAA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F269B"/>
    <w:multiLevelType w:val="hybridMultilevel"/>
    <w:tmpl w:val="A378DA02"/>
    <w:lvl w:ilvl="0" w:tplc="660A0F02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61E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8581D39"/>
    <w:multiLevelType w:val="multilevel"/>
    <w:tmpl w:val="7E6C5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62CD7"/>
    <w:multiLevelType w:val="multilevel"/>
    <w:tmpl w:val="BD284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E210BFB"/>
    <w:multiLevelType w:val="multilevel"/>
    <w:tmpl w:val="B1AA3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EC92971"/>
    <w:multiLevelType w:val="hybridMultilevel"/>
    <w:tmpl w:val="540A6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3E52F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0866E42"/>
    <w:multiLevelType w:val="multilevel"/>
    <w:tmpl w:val="3A9A8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1211A98"/>
    <w:multiLevelType w:val="multilevel"/>
    <w:tmpl w:val="D0444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2530FB0"/>
    <w:multiLevelType w:val="hybridMultilevel"/>
    <w:tmpl w:val="5DBEB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2970F8"/>
    <w:multiLevelType w:val="multilevel"/>
    <w:tmpl w:val="53A8C340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6920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CD81414"/>
    <w:multiLevelType w:val="hybridMultilevel"/>
    <w:tmpl w:val="03DEA446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935239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B36E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BA32039"/>
    <w:multiLevelType w:val="hybridMultilevel"/>
    <w:tmpl w:val="A64C4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761B8"/>
    <w:multiLevelType w:val="hybridMultilevel"/>
    <w:tmpl w:val="494C68A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3">
    <w:nsid w:val="4494299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4F935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A9B4E6F"/>
    <w:multiLevelType w:val="hybridMultilevel"/>
    <w:tmpl w:val="771AAB00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F22E9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BD1F97"/>
    <w:multiLevelType w:val="hybridMultilevel"/>
    <w:tmpl w:val="7A1C1BE0"/>
    <w:lvl w:ilvl="0" w:tplc="C99C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F4139"/>
    <w:multiLevelType w:val="hybridMultilevel"/>
    <w:tmpl w:val="CBF8A3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EE85B7E"/>
    <w:multiLevelType w:val="multilevel"/>
    <w:tmpl w:val="5332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BA2B77"/>
    <w:multiLevelType w:val="hybridMultilevel"/>
    <w:tmpl w:val="70B2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F4DCB"/>
    <w:multiLevelType w:val="multilevel"/>
    <w:tmpl w:val="3776F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642A0D"/>
    <w:multiLevelType w:val="hybridMultilevel"/>
    <w:tmpl w:val="F77C0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F70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D3A47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E5E010B"/>
    <w:multiLevelType w:val="multilevel"/>
    <w:tmpl w:val="592A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FB7CB1"/>
    <w:multiLevelType w:val="multilevel"/>
    <w:tmpl w:val="E9D2CA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59A0C44"/>
    <w:multiLevelType w:val="multilevel"/>
    <w:tmpl w:val="0415001F"/>
    <w:numStyleLink w:val="111111"/>
  </w:abstractNum>
  <w:abstractNum w:abstractNumId="39">
    <w:nsid w:val="66615F91"/>
    <w:multiLevelType w:val="hybridMultilevel"/>
    <w:tmpl w:val="D49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DF2F3B"/>
    <w:multiLevelType w:val="multilevel"/>
    <w:tmpl w:val="6BDE9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BA44B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6D0812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6E62703F"/>
    <w:multiLevelType w:val="hybridMultilevel"/>
    <w:tmpl w:val="92B8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B10B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30C5C20"/>
    <w:multiLevelType w:val="multilevel"/>
    <w:tmpl w:val="EFCE4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3DA393E"/>
    <w:multiLevelType w:val="hybridMultilevel"/>
    <w:tmpl w:val="E61678BA"/>
    <w:lvl w:ilvl="0" w:tplc="E58A8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D27259"/>
    <w:multiLevelType w:val="multilevel"/>
    <w:tmpl w:val="145ECE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54C3630"/>
    <w:multiLevelType w:val="hybridMultilevel"/>
    <w:tmpl w:val="20805A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71524D8"/>
    <w:multiLevelType w:val="hybridMultilevel"/>
    <w:tmpl w:val="435E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1C1F1A"/>
    <w:multiLevelType w:val="multilevel"/>
    <w:tmpl w:val="0415001F"/>
    <w:numStyleLink w:val="111111"/>
  </w:abstractNum>
  <w:num w:numId="1">
    <w:abstractNumId w:val="10"/>
  </w:num>
  <w:num w:numId="2">
    <w:abstractNumId w:val="48"/>
  </w:num>
  <w:num w:numId="3">
    <w:abstractNumId w:val="38"/>
  </w:num>
  <w:num w:numId="4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imes New Roman" w:hAnsi="Calibri" w:cs="Calibri" w:hint="default"/>
        </w:rPr>
      </w:lvl>
    </w:lvlOverride>
  </w:num>
  <w:num w:numId="5">
    <w:abstractNumId w:val="6"/>
  </w:num>
  <w:num w:numId="6">
    <w:abstractNumId w:val="27"/>
  </w:num>
  <w:num w:numId="7">
    <w:abstractNumId w:val="0"/>
  </w:num>
  <w:num w:numId="8">
    <w:abstractNumId w:val="34"/>
  </w:num>
  <w:num w:numId="9">
    <w:abstractNumId w:val="49"/>
  </w:num>
  <w:num w:numId="10">
    <w:abstractNumId w:val="1"/>
  </w:num>
  <w:num w:numId="11">
    <w:abstractNumId w:val="11"/>
  </w:num>
  <w:num w:numId="12">
    <w:abstractNumId w:val="40"/>
  </w:num>
  <w:num w:numId="13">
    <w:abstractNumId w:val="15"/>
  </w:num>
  <w:num w:numId="14">
    <w:abstractNumId w:val="17"/>
  </w:num>
  <w:num w:numId="15">
    <w:abstractNumId w:val="37"/>
  </w:num>
  <w:num w:numId="16">
    <w:abstractNumId w:val="45"/>
  </w:num>
  <w:num w:numId="17">
    <w:abstractNumId w:val="31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29"/>
  </w:num>
  <w:num w:numId="23">
    <w:abstractNumId w:val="43"/>
  </w:num>
  <w:num w:numId="24">
    <w:abstractNumId w:val="2"/>
  </w:num>
  <w:num w:numId="25">
    <w:abstractNumId w:val="36"/>
  </w:num>
  <w:num w:numId="26">
    <w:abstractNumId w:val="47"/>
  </w:num>
  <w:num w:numId="27">
    <w:abstractNumId w:val="30"/>
  </w:num>
  <w:num w:numId="28">
    <w:abstractNumId w:val="39"/>
  </w:num>
  <w:num w:numId="29">
    <w:abstractNumId w:val="13"/>
  </w:num>
  <w:num w:numId="30">
    <w:abstractNumId w:val="35"/>
  </w:num>
  <w:num w:numId="31">
    <w:abstractNumId w:val="44"/>
  </w:num>
  <w:num w:numId="32">
    <w:abstractNumId w:val="24"/>
  </w:num>
  <w:num w:numId="33">
    <w:abstractNumId w:val="32"/>
  </w:num>
  <w:num w:numId="34">
    <w:abstractNumId w:val="42"/>
  </w:num>
  <w:num w:numId="35">
    <w:abstractNumId w:val="33"/>
  </w:num>
  <w:num w:numId="36">
    <w:abstractNumId w:val="23"/>
  </w:num>
  <w:num w:numId="37">
    <w:abstractNumId w:val="20"/>
  </w:num>
  <w:num w:numId="38">
    <w:abstractNumId w:val="28"/>
  </w:num>
  <w:num w:numId="39">
    <w:abstractNumId w:val="3"/>
  </w:num>
  <w:num w:numId="40">
    <w:abstractNumId w:val="22"/>
  </w:num>
  <w:num w:numId="41">
    <w:abstractNumId w:val="46"/>
  </w:num>
  <w:num w:numId="42">
    <w:abstractNumId w:val="12"/>
  </w:num>
  <w:num w:numId="43">
    <w:abstractNumId w:val="21"/>
  </w:num>
  <w:num w:numId="44">
    <w:abstractNumId w:val="19"/>
  </w:num>
  <w:num w:numId="45">
    <w:abstractNumId w:val="25"/>
  </w:num>
  <w:num w:numId="46">
    <w:abstractNumId w:val="7"/>
  </w:num>
  <w:num w:numId="47">
    <w:abstractNumId w:val="18"/>
  </w:num>
  <w:num w:numId="48">
    <w:abstractNumId w:val="5"/>
  </w:num>
  <w:num w:numId="49">
    <w:abstractNumId w:val="16"/>
  </w:num>
  <w:num w:numId="50">
    <w:abstractNumId w:val="41"/>
  </w:num>
  <w:num w:numId="5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2663D"/>
    <w:rsid w:val="0005137A"/>
    <w:rsid w:val="0011675F"/>
    <w:rsid w:val="001A63E8"/>
    <w:rsid w:val="001C4713"/>
    <w:rsid w:val="00256CF5"/>
    <w:rsid w:val="00271B43"/>
    <w:rsid w:val="00280478"/>
    <w:rsid w:val="002B0ACA"/>
    <w:rsid w:val="002B4947"/>
    <w:rsid w:val="002B6C31"/>
    <w:rsid w:val="002C52F6"/>
    <w:rsid w:val="002E5481"/>
    <w:rsid w:val="002F31C6"/>
    <w:rsid w:val="003148FF"/>
    <w:rsid w:val="00337FC1"/>
    <w:rsid w:val="0037308F"/>
    <w:rsid w:val="00397582"/>
    <w:rsid w:val="003E393C"/>
    <w:rsid w:val="003E4AEE"/>
    <w:rsid w:val="003F6F9D"/>
    <w:rsid w:val="00427263"/>
    <w:rsid w:val="00461C74"/>
    <w:rsid w:val="00476350"/>
    <w:rsid w:val="004834E3"/>
    <w:rsid w:val="004B209F"/>
    <w:rsid w:val="004D4657"/>
    <w:rsid w:val="00542B8C"/>
    <w:rsid w:val="0057475F"/>
    <w:rsid w:val="005A5285"/>
    <w:rsid w:val="005B0F8D"/>
    <w:rsid w:val="005B3D94"/>
    <w:rsid w:val="005B4F66"/>
    <w:rsid w:val="005C4DCE"/>
    <w:rsid w:val="005E04F8"/>
    <w:rsid w:val="005F042D"/>
    <w:rsid w:val="00600435"/>
    <w:rsid w:val="006072CD"/>
    <w:rsid w:val="00636883"/>
    <w:rsid w:val="00687F0E"/>
    <w:rsid w:val="006B1E74"/>
    <w:rsid w:val="006E3C48"/>
    <w:rsid w:val="006F3A73"/>
    <w:rsid w:val="006F4359"/>
    <w:rsid w:val="00761164"/>
    <w:rsid w:val="007A4BFE"/>
    <w:rsid w:val="007E0C7D"/>
    <w:rsid w:val="008B4575"/>
    <w:rsid w:val="008E3110"/>
    <w:rsid w:val="00926524"/>
    <w:rsid w:val="00967DE3"/>
    <w:rsid w:val="009A21DC"/>
    <w:rsid w:val="009E09F9"/>
    <w:rsid w:val="00A1463A"/>
    <w:rsid w:val="00A62F92"/>
    <w:rsid w:val="00A72FDC"/>
    <w:rsid w:val="00A7750A"/>
    <w:rsid w:val="00A865A2"/>
    <w:rsid w:val="00AB6AC8"/>
    <w:rsid w:val="00AE483A"/>
    <w:rsid w:val="00B17C6D"/>
    <w:rsid w:val="00B64CC2"/>
    <w:rsid w:val="00B73F63"/>
    <w:rsid w:val="00B75CF7"/>
    <w:rsid w:val="00BF10C6"/>
    <w:rsid w:val="00C464EC"/>
    <w:rsid w:val="00C80F1A"/>
    <w:rsid w:val="00C86FB1"/>
    <w:rsid w:val="00CB622E"/>
    <w:rsid w:val="00CF65DF"/>
    <w:rsid w:val="00D134A8"/>
    <w:rsid w:val="00D60E11"/>
    <w:rsid w:val="00D725BA"/>
    <w:rsid w:val="00D77623"/>
    <w:rsid w:val="00DF2482"/>
    <w:rsid w:val="00DF67E7"/>
    <w:rsid w:val="00E125FE"/>
    <w:rsid w:val="00E22F66"/>
    <w:rsid w:val="00E23A7B"/>
    <w:rsid w:val="00E259E5"/>
    <w:rsid w:val="00E27522"/>
    <w:rsid w:val="00E64409"/>
    <w:rsid w:val="00E7060B"/>
    <w:rsid w:val="00E76685"/>
    <w:rsid w:val="00E8663B"/>
    <w:rsid w:val="00F5703A"/>
    <w:rsid w:val="00F7617F"/>
    <w:rsid w:val="00F8545E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57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numbering" w:styleId="111111">
    <w:name w:val="Outline List 2"/>
    <w:aliases w:val="a"/>
    <w:basedOn w:val="NoList"/>
    <w:locked/>
    <w:rsid w:val="00BB68D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1859</Words>
  <Characters>11156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2023-04-27T17:18:00Z</cp:lastPrinted>
  <dcterms:created xsi:type="dcterms:W3CDTF">2023-05-17T11:53:00Z</dcterms:created>
  <dcterms:modified xsi:type="dcterms:W3CDTF">2023-05-17T11:53:00Z</dcterms:modified>
</cp:coreProperties>
</file>