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0DB" w:rsidRPr="000B2505" w:rsidRDefault="00F300DB" w:rsidP="000B2505">
      <w:pPr>
        <w:spacing w:after="0" w:line="240" w:lineRule="auto"/>
        <w:jc w:val="right"/>
        <w:outlineLvl w:val="0"/>
        <w:rPr>
          <w:rFonts w:cs="Calibri"/>
          <w:sz w:val="16"/>
          <w:szCs w:val="16"/>
          <w:lang w:eastAsia="pl-PL"/>
        </w:rPr>
      </w:pPr>
      <w:r w:rsidRPr="000B2505">
        <w:rPr>
          <w:rFonts w:cs="Calibri"/>
          <w:sz w:val="16"/>
          <w:szCs w:val="16"/>
          <w:lang w:eastAsia="pl-PL"/>
        </w:rPr>
        <w:t xml:space="preserve">Załącznik 5b </w:t>
      </w:r>
    </w:p>
    <w:p w:rsidR="00F300DB" w:rsidRPr="000B2505" w:rsidRDefault="00F300DB" w:rsidP="000B2505">
      <w:pPr>
        <w:spacing w:after="0" w:line="240" w:lineRule="auto"/>
        <w:jc w:val="right"/>
        <w:outlineLvl w:val="0"/>
        <w:rPr>
          <w:rFonts w:cs="Calibri"/>
          <w:sz w:val="16"/>
          <w:szCs w:val="16"/>
          <w:lang w:eastAsia="pl-PL"/>
        </w:rPr>
      </w:pPr>
      <w:r w:rsidRPr="000B2505">
        <w:rPr>
          <w:rFonts w:cs="Calibri"/>
          <w:sz w:val="16"/>
          <w:szCs w:val="16"/>
          <w:lang w:eastAsia="pl-PL"/>
        </w:rPr>
        <w:t>do WSZ-EP-12/ZO/2023</w:t>
      </w:r>
    </w:p>
    <w:p w:rsidR="00F300DB" w:rsidRDefault="00F300DB" w:rsidP="000B2505">
      <w:pPr>
        <w:spacing w:after="0" w:line="240" w:lineRule="auto"/>
        <w:jc w:val="center"/>
        <w:outlineLvl w:val="0"/>
        <w:rPr>
          <w:rFonts w:cs="Calibri"/>
          <w:b/>
          <w:lang w:eastAsia="pl-PL"/>
        </w:rPr>
      </w:pPr>
    </w:p>
    <w:p w:rsidR="00F300DB" w:rsidRDefault="00F300DB" w:rsidP="000B2505">
      <w:pPr>
        <w:spacing w:after="0" w:line="240" w:lineRule="auto"/>
        <w:jc w:val="center"/>
        <w:outlineLvl w:val="0"/>
        <w:rPr>
          <w:rFonts w:cs="Calibri"/>
          <w:b/>
          <w:lang w:eastAsia="pl-PL"/>
        </w:rPr>
      </w:pPr>
      <w:r w:rsidRPr="007A4BFE">
        <w:rPr>
          <w:rFonts w:cs="Calibri"/>
          <w:b/>
          <w:lang w:eastAsia="pl-PL"/>
        </w:rPr>
        <w:t>Projekt umowy</w:t>
      </w:r>
      <w:r>
        <w:rPr>
          <w:rFonts w:cs="Calibri"/>
          <w:b/>
          <w:lang w:eastAsia="pl-PL"/>
        </w:rPr>
        <w:t xml:space="preserve">  WSZ-EP-12/ZO/2023</w:t>
      </w:r>
    </w:p>
    <w:p w:rsidR="00F300DB" w:rsidRPr="007A4BFE" w:rsidRDefault="00F300DB" w:rsidP="00BF2097">
      <w:pPr>
        <w:spacing w:after="0" w:line="240" w:lineRule="auto"/>
        <w:jc w:val="center"/>
        <w:outlineLvl w:val="0"/>
        <w:rPr>
          <w:rFonts w:cs="Calibri"/>
          <w:b/>
          <w:lang w:eastAsia="pl-PL"/>
        </w:rPr>
      </w:pPr>
      <w:r>
        <w:rPr>
          <w:rFonts w:cs="Calibri"/>
          <w:b/>
          <w:lang w:eastAsia="pl-PL"/>
        </w:rPr>
        <w:t>(Pakiet 3)</w:t>
      </w:r>
    </w:p>
    <w:p w:rsidR="00F300DB" w:rsidRPr="007A4BFE" w:rsidRDefault="00F300DB" w:rsidP="00D725BA">
      <w:pPr>
        <w:spacing w:after="0" w:line="240" w:lineRule="auto"/>
        <w:jc w:val="center"/>
        <w:outlineLvl w:val="0"/>
        <w:rPr>
          <w:rFonts w:cs="Calibri"/>
          <w:b/>
          <w:lang w:eastAsia="pl-PL"/>
        </w:rPr>
      </w:pPr>
    </w:p>
    <w:p w:rsidR="00F300DB" w:rsidRPr="007A4BFE" w:rsidRDefault="00F300DB" w:rsidP="00D725BA">
      <w:pPr>
        <w:spacing w:after="0" w:line="240" w:lineRule="auto"/>
        <w:jc w:val="center"/>
        <w:rPr>
          <w:rFonts w:cs="Calibri"/>
          <w:lang w:eastAsia="pl-PL"/>
        </w:rPr>
      </w:pPr>
    </w:p>
    <w:p w:rsidR="00F300DB" w:rsidRPr="007A4BFE" w:rsidRDefault="00F300DB" w:rsidP="00D725BA">
      <w:pPr>
        <w:suppressAutoHyphens/>
        <w:overflowPunct w:val="0"/>
        <w:autoSpaceDE w:val="0"/>
        <w:spacing w:after="0" w:line="240" w:lineRule="auto"/>
        <w:jc w:val="center"/>
        <w:textAlignment w:val="baseline"/>
        <w:outlineLvl w:val="0"/>
        <w:rPr>
          <w:rFonts w:cs="Calibri"/>
          <w:lang w:eastAsia="ar-SA"/>
        </w:rPr>
      </w:pPr>
      <w:r w:rsidRPr="007A4BFE">
        <w:rPr>
          <w:rFonts w:cs="Calibri"/>
          <w:lang w:eastAsia="ar-SA"/>
        </w:rPr>
        <w:t>Zawarta w dniu</w:t>
      </w:r>
      <w:r w:rsidRPr="007A4BFE">
        <w:rPr>
          <w:rFonts w:cs="Calibri"/>
          <w:b/>
          <w:lang w:eastAsia="ar-SA"/>
        </w:rPr>
        <w:t xml:space="preserve"> ........................ r. </w:t>
      </w:r>
      <w:r w:rsidRPr="007A4BFE">
        <w:rPr>
          <w:rFonts w:cs="Calibri"/>
          <w:lang w:eastAsia="ar-SA"/>
        </w:rPr>
        <w:t>w Koninie pomiędzy</w:t>
      </w:r>
    </w:p>
    <w:p w:rsidR="00F300DB" w:rsidRPr="007A4BFE" w:rsidRDefault="00F300DB" w:rsidP="00CF65DF">
      <w:pPr>
        <w:suppressAutoHyphens/>
        <w:overflowPunct w:val="0"/>
        <w:autoSpaceDE w:val="0"/>
        <w:spacing w:after="0" w:line="240" w:lineRule="auto"/>
        <w:jc w:val="both"/>
        <w:textAlignment w:val="baseline"/>
        <w:rPr>
          <w:rFonts w:cs="Calibri"/>
          <w:b/>
          <w:color w:val="000000"/>
          <w:lang w:eastAsia="ar-SA"/>
        </w:rPr>
      </w:pPr>
    </w:p>
    <w:p w:rsidR="00F300DB" w:rsidRPr="007A4BFE" w:rsidRDefault="00F300DB" w:rsidP="00CF65DF">
      <w:pPr>
        <w:suppressAutoHyphens/>
        <w:overflowPunct w:val="0"/>
        <w:autoSpaceDE w:val="0"/>
        <w:spacing w:after="0" w:line="240" w:lineRule="auto"/>
        <w:jc w:val="both"/>
        <w:textAlignment w:val="baseline"/>
        <w:rPr>
          <w:rFonts w:cs="Calibri"/>
          <w:color w:val="000000"/>
          <w:lang w:eastAsia="ar-SA"/>
        </w:rPr>
      </w:pPr>
      <w:r w:rsidRPr="007A4BFE">
        <w:rPr>
          <w:rFonts w:cs="Calibri"/>
          <w:b/>
          <w:color w:val="000000"/>
          <w:lang w:eastAsia="ar-SA"/>
        </w:rPr>
        <w:t>Wojewódzkim Szpitalem Zespolonym im dr. Romana Ostrzyckiego w Koninie, ul. Szpitalna 45 (KRS 0000030801, REGON 000311591)</w:t>
      </w:r>
      <w:r w:rsidRPr="007A4BFE">
        <w:rPr>
          <w:rFonts w:cs="Calibri"/>
          <w:color w:val="000000"/>
          <w:lang w:eastAsia="ar-SA"/>
        </w:rPr>
        <w:t xml:space="preserve"> zwanym dalej „Z</w:t>
      </w:r>
      <w:r>
        <w:rPr>
          <w:rFonts w:cs="Calibri"/>
          <w:color w:val="000000"/>
          <w:lang w:eastAsia="ar-SA"/>
        </w:rPr>
        <w:t>amawiającym</w:t>
      </w:r>
      <w:r w:rsidRPr="007A4BFE">
        <w:rPr>
          <w:rFonts w:cs="Calibri"/>
          <w:color w:val="000000"/>
          <w:lang w:eastAsia="ar-SA"/>
        </w:rPr>
        <w:t>” reprezentowanym przez:</w:t>
      </w:r>
    </w:p>
    <w:p w:rsidR="00F300DB" w:rsidRPr="007A4BFE" w:rsidRDefault="00F300DB" w:rsidP="00CF65DF">
      <w:pPr>
        <w:suppressAutoHyphens/>
        <w:overflowPunct w:val="0"/>
        <w:autoSpaceDE w:val="0"/>
        <w:spacing w:after="0" w:line="240" w:lineRule="auto"/>
        <w:jc w:val="both"/>
        <w:textAlignment w:val="baseline"/>
        <w:rPr>
          <w:rFonts w:cs="Calibri"/>
          <w:b/>
          <w:color w:val="000000"/>
          <w:lang w:eastAsia="ar-SA"/>
        </w:rPr>
      </w:pPr>
    </w:p>
    <w:p w:rsidR="00F300DB" w:rsidRPr="007A4BFE" w:rsidRDefault="00F300DB" w:rsidP="00CF65DF">
      <w:pPr>
        <w:suppressAutoHyphens/>
        <w:overflowPunct w:val="0"/>
        <w:autoSpaceDE w:val="0"/>
        <w:spacing w:after="0" w:line="240" w:lineRule="auto"/>
        <w:jc w:val="both"/>
        <w:textAlignment w:val="baseline"/>
        <w:outlineLvl w:val="0"/>
        <w:rPr>
          <w:rFonts w:cs="Calibri"/>
          <w:b/>
          <w:color w:val="000000"/>
          <w:lang w:eastAsia="ar-SA"/>
        </w:rPr>
      </w:pPr>
      <w:r w:rsidRPr="007A4BFE">
        <w:rPr>
          <w:rFonts w:cs="Calibri"/>
          <w:b/>
          <w:color w:val="000000"/>
          <w:lang w:eastAsia="ar-SA"/>
        </w:rPr>
        <w:t>……………………………………………………………………………………………………………</w:t>
      </w:r>
    </w:p>
    <w:p w:rsidR="00F300DB" w:rsidRPr="007A4BFE" w:rsidRDefault="00F300DB" w:rsidP="00CF65DF">
      <w:pPr>
        <w:suppressAutoHyphens/>
        <w:overflowPunct w:val="0"/>
        <w:autoSpaceDE w:val="0"/>
        <w:spacing w:after="0" w:line="240" w:lineRule="auto"/>
        <w:jc w:val="both"/>
        <w:textAlignment w:val="baseline"/>
        <w:rPr>
          <w:rFonts w:cs="Calibri"/>
          <w:color w:val="000000"/>
          <w:lang w:eastAsia="ar-SA"/>
        </w:rPr>
      </w:pPr>
    </w:p>
    <w:p w:rsidR="00F300DB" w:rsidRPr="007A4BFE" w:rsidRDefault="00F300DB" w:rsidP="00CF65DF">
      <w:pPr>
        <w:suppressAutoHyphens/>
        <w:overflowPunct w:val="0"/>
        <w:autoSpaceDE w:val="0"/>
        <w:spacing w:after="0" w:line="240" w:lineRule="auto"/>
        <w:jc w:val="both"/>
        <w:textAlignment w:val="baseline"/>
        <w:rPr>
          <w:rFonts w:cs="Calibri"/>
          <w:color w:val="000000"/>
          <w:lang w:eastAsia="ar-SA"/>
        </w:rPr>
      </w:pPr>
      <w:r w:rsidRPr="007A4BFE">
        <w:rPr>
          <w:rFonts w:cs="Calibri"/>
          <w:color w:val="000000"/>
          <w:lang w:eastAsia="ar-SA"/>
        </w:rPr>
        <w:t>a …………………………………………………………………………………………………………..</w:t>
      </w:r>
    </w:p>
    <w:p w:rsidR="00F300DB" w:rsidRPr="007A4BFE" w:rsidRDefault="00F300DB" w:rsidP="00CF65DF">
      <w:pPr>
        <w:suppressAutoHyphens/>
        <w:overflowPunct w:val="0"/>
        <w:autoSpaceDE w:val="0"/>
        <w:spacing w:after="0" w:line="240" w:lineRule="auto"/>
        <w:jc w:val="both"/>
        <w:textAlignment w:val="baseline"/>
        <w:rPr>
          <w:rFonts w:cs="Calibri"/>
          <w:color w:val="000000"/>
          <w:lang w:eastAsia="ar-SA"/>
        </w:rPr>
      </w:pPr>
      <w:r w:rsidRPr="007A4BFE">
        <w:rPr>
          <w:rFonts w:cs="Calibri"/>
          <w:color w:val="000000"/>
          <w:lang w:eastAsia="ar-SA"/>
        </w:rPr>
        <w:t>zwanym dalej „</w:t>
      </w:r>
      <w:r>
        <w:rPr>
          <w:rFonts w:cs="Calibri"/>
          <w:color w:val="000000"/>
          <w:lang w:eastAsia="ar-SA"/>
        </w:rPr>
        <w:t>Wykonawcą</w:t>
      </w:r>
      <w:r w:rsidRPr="007A4BFE">
        <w:rPr>
          <w:rFonts w:cs="Calibri"/>
          <w:color w:val="000000"/>
          <w:lang w:eastAsia="ar-SA"/>
        </w:rPr>
        <w:t xml:space="preserve">” reprezentowanym przez: </w:t>
      </w:r>
    </w:p>
    <w:p w:rsidR="00F300DB" w:rsidRPr="007A4BFE" w:rsidRDefault="00F300DB" w:rsidP="00CF65DF">
      <w:pPr>
        <w:suppressAutoHyphens/>
        <w:overflowPunct w:val="0"/>
        <w:autoSpaceDE w:val="0"/>
        <w:spacing w:after="0" w:line="240" w:lineRule="auto"/>
        <w:jc w:val="both"/>
        <w:textAlignment w:val="baseline"/>
        <w:rPr>
          <w:rFonts w:cs="Calibri"/>
          <w:b/>
          <w:color w:val="000000"/>
          <w:lang w:eastAsia="ar-SA"/>
        </w:rPr>
      </w:pPr>
    </w:p>
    <w:p w:rsidR="00F300DB" w:rsidRPr="007A4BFE" w:rsidRDefault="00F300DB" w:rsidP="007C073E">
      <w:pPr>
        <w:numPr>
          <w:ilvl w:val="0"/>
          <w:numId w:val="2"/>
        </w:numPr>
        <w:suppressAutoHyphens/>
        <w:spacing w:after="0" w:line="240" w:lineRule="auto"/>
        <w:ind w:left="0"/>
        <w:jc w:val="both"/>
        <w:rPr>
          <w:rFonts w:cs="Calibri"/>
          <w:color w:val="000000"/>
          <w:lang w:eastAsia="ar-SA"/>
        </w:rPr>
      </w:pPr>
      <w:r w:rsidRPr="007A4BFE">
        <w:rPr>
          <w:rFonts w:cs="Calibri"/>
          <w:color w:val="000000"/>
          <w:lang w:eastAsia="ar-SA"/>
        </w:rPr>
        <w:t>..............................................................................................................................................................</w:t>
      </w:r>
    </w:p>
    <w:p w:rsidR="00F300DB" w:rsidRPr="007A4BFE" w:rsidRDefault="00F300DB" w:rsidP="00CF65DF">
      <w:pPr>
        <w:suppressAutoHyphens/>
        <w:overflowPunct w:val="0"/>
        <w:autoSpaceDE w:val="0"/>
        <w:spacing w:after="0" w:line="240" w:lineRule="auto"/>
        <w:jc w:val="both"/>
        <w:textAlignment w:val="baseline"/>
        <w:rPr>
          <w:rFonts w:cs="Calibri"/>
          <w:color w:val="000000"/>
          <w:lang w:eastAsia="ar-SA"/>
        </w:rPr>
      </w:pPr>
    </w:p>
    <w:p w:rsidR="00F300DB" w:rsidRPr="007A4BFE" w:rsidRDefault="00F300DB" w:rsidP="007C073E">
      <w:pPr>
        <w:numPr>
          <w:ilvl w:val="0"/>
          <w:numId w:val="2"/>
        </w:numPr>
        <w:suppressAutoHyphens/>
        <w:spacing w:after="0" w:line="240" w:lineRule="auto"/>
        <w:ind w:left="0"/>
        <w:jc w:val="both"/>
        <w:rPr>
          <w:rFonts w:cs="Calibri"/>
          <w:color w:val="000000"/>
          <w:lang w:eastAsia="ar-SA"/>
        </w:rPr>
      </w:pPr>
      <w:r w:rsidRPr="007A4BFE">
        <w:rPr>
          <w:rFonts w:cs="Calibri"/>
          <w:color w:val="000000"/>
          <w:lang w:eastAsia="ar-SA"/>
        </w:rPr>
        <w:t>………………………………………………………………………………………….………….....</w:t>
      </w:r>
    </w:p>
    <w:p w:rsidR="00F300DB" w:rsidRDefault="00F300DB" w:rsidP="00337FC1">
      <w:pPr>
        <w:jc w:val="both"/>
        <w:rPr>
          <w:rFonts w:cs="Calibri"/>
          <w:sz w:val="21"/>
          <w:szCs w:val="21"/>
        </w:rPr>
      </w:pPr>
      <w:r w:rsidRPr="002B0ACA">
        <w:rPr>
          <w:rFonts w:cs="Calibri"/>
          <w:sz w:val="21"/>
          <w:szCs w:val="21"/>
        </w:rPr>
        <w:t xml:space="preserve">którego oferta została przyjęta </w:t>
      </w:r>
      <w:r>
        <w:rPr>
          <w:rFonts w:cs="Calibri"/>
          <w:sz w:val="21"/>
          <w:szCs w:val="21"/>
        </w:rPr>
        <w:t>w</w:t>
      </w:r>
      <w:r w:rsidRPr="002B0ACA">
        <w:rPr>
          <w:rFonts w:cs="Calibri"/>
          <w:sz w:val="21"/>
          <w:szCs w:val="21"/>
        </w:rPr>
        <w:t xml:space="preserve"> rezultacie dokonania przez </w:t>
      </w:r>
      <w:r>
        <w:rPr>
          <w:rFonts w:cs="Calibri"/>
          <w:sz w:val="21"/>
          <w:szCs w:val="21"/>
        </w:rPr>
        <w:t>Zamawiającego</w:t>
      </w:r>
      <w:r w:rsidRPr="002B0ACA">
        <w:rPr>
          <w:rFonts w:cs="Calibri"/>
          <w:sz w:val="21"/>
          <w:szCs w:val="21"/>
        </w:rPr>
        <w:t xml:space="preserve"> wyboru oferty </w:t>
      </w:r>
      <w:r>
        <w:rPr>
          <w:rFonts w:cs="Calibri"/>
          <w:sz w:val="21"/>
          <w:szCs w:val="21"/>
        </w:rPr>
        <w:t>Wykonawcy</w:t>
      </w:r>
      <w:r w:rsidRPr="002B0ACA">
        <w:rPr>
          <w:rFonts w:cs="Calibri"/>
          <w:sz w:val="21"/>
          <w:szCs w:val="21"/>
        </w:rPr>
        <w:t xml:space="preserve"> w postępowaniu o udzielenie zamówienia </w:t>
      </w:r>
      <w:r>
        <w:rPr>
          <w:rFonts w:cs="Calibri"/>
          <w:iCs/>
          <w:sz w:val="21"/>
          <w:szCs w:val="21"/>
        </w:rPr>
        <w:t>przeprowadzonego</w:t>
      </w:r>
      <w:r>
        <w:rPr>
          <w:rFonts w:cs="Calibri"/>
          <w:i/>
          <w:iCs/>
          <w:sz w:val="21"/>
          <w:szCs w:val="21"/>
        </w:rPr>
        <w:t xml:space="preserve"> </w:t>
      </w:r>
      <w:r w:rsidRPr="002B0ACA">
        <w:rPr>
          <w:rFonts w:cs="Calibri"/>
          <w:sz w:val="21"/>
          <w:szCs w:val="21"/>
        </w:rPr>
        <w:t xml:space="preserve">bez stosowania ustawy PZP zgodnie z art. 2 ust. 1 pkt 1 ustawy z dnia 11 września 2019 r. Prawo Zamówień Publicznych </w:t>
      </w:r>
      <w:r w:rsidRPr="002B0ACA">
        <w:rPr>
          <w:rFonts w:cs="Calibri"/>
          <w:bCs/>
          <w:sz w:val="21"/>
          <w:szCs w:val="21"/>
        </w:rPr>
        <w:t>(</w:t>
      </w:r>
      <w:r w:rsidRPr="002B0ACA">
        <w:rPr>
          <w:rFonts w:cs="Calibri"/>
          <w:sz w:val="21"/>
          <w:szCs w:val="21"/>
        </w:rPr>
        <w:t>t.j. Dz. U. z 202</w:t>
      </w:r>
      <w:r>
        <w:rPr>
          <w:rFonts w:cs="Calibri"/>
          <w:sz w:val="21"/>
          <w:szCs w:val="21"/>
        </w:rPr>
        <w:t xml:space="preserve">2 </w:t>
      </w:r>
      <w:r w:rsidRPr="002B0ACA">
        <w:rPr>
          <w:rFonts w:cs="Calibri"/>
          <w:sz w:val="21"/>
          <w:szCs w:val="21"/>
        </w:rPr>
        <w:t xml:space="preserve"> r. poz. </w:t>
      </w:r>
      <w:r>
        <w:rPr>
          <w:rFonts w:cs="Calibri"/>
          <w:sz w:val="21"/>
          <w:szCs w:val="21"/>
        </w:rPr>
        <w:t xml:space="preserve">1710 </w:t>
      </w:r>
      <w:r w:rsidRPr="002B0ACA">
        <w:rPr>
          <w:rFonts w:cs="Calibri"/>
          <w:sz w:val="21"/>
          <w:szCs w:val="21"/>
        </w:rPr>
        <w:t xml:space="preserve"> ze zm.</w:t>
      </w:r>
      <w:r>
        <w:rPr>
          <w:rFonts w:cs="Calibri"/>
          <w:sz w:val="21"/>
          <w:szCs w:val="21"/>
        </w:rPr>
        <w:t xml:space="preserve">) dla zamówienia którego wartość nie przekracza 130 000 zł netto (bez podatku od towarów i usług). </w:t>
      </w:r>
    </w:p>
    <w:p w:rsidR="00F300DB" w:rsidRPr="007A4BFE" w:rsidRDefault="00F300DB" w:rsidP="00D725BA">
      <w:pPr>
        <w:shd w:val="clear" w:color="auto" w:fill="FFFFFF"/>
        <w:spacing w:after="0" w:line="240" w:lineRule="auto"/>
        <w:jc w:val="center"/>
        <w:rPr>
          <w:rFonts w:cs="Calibri"/>
          <w:b/>
          <w:lang w:eastAsia="pl-PL"/>
        </w:rPr>
      </w:pPr>
      <w:r w:rsidRPr="007A4BFE">
        <w:rPr>
          <w:rFonts w:cs="Calibri"/>
          <w:color w:val="000000"/>
          <w:lang w:eastAsia="pl-PL"/>
        </w:rPr>
        <w:br/>
      </w:r>
      <w:r w:rsidRPr="007A4BFE">
        <w:rPr>
          <w:rFonts w:cs="Calibri"/>
          <w:b/>
          <w:bCs/>
          <w:lang w:eastAsia="pl-PL"/>
        </w:rPr>
        <w:t>§ 1.</w:t>
      </w:r>
    </w:p>
    <w:p w:rsidR="00F300DB" w:rsidRPr="007A4BFE" w:rsidRDefault="00F300DB" w:rsidP="003718E3">
      <w:pPr>
        <w:spacing w:after="0" w:line="240" w:lineRule="auto"/>
        <w:jc w:val="center"/>
        <w:outlineLvl w:val="6"/>
        <w:rPr>
          <w:rFonts w:cs="Calibri"/>
          <w:b/>
          <w:lang w:eastAsia="pl-PL"/>
        </w:rPr>
      </w:pPr>
      <w:r w:rsidRPr="007A4BFE">
        <w:rPr>
          <w:rFonts w:cs="Calibri"/>
          <w:b/>
          <w:lang w:eastAsia="pl-PL"/>
        </w:rPr>
        <w:t>Przedmiot i zakres umow</w:t>
      </w:r>
      <w:r>
        <w:rPr>
          <w:rFonts w:cs="Calibri"/>
          <w:b/>
          <w:lang w:eastAsia="pl-PL"/>
        </w:rPr>
        <w:t>y</w:t>
      </w:r>
    </w:p>
    <w:p w:rsidR="00F300DB" w:rsidRDefault="00F300DB" w:rsidP="003718E3">
      <w:pPr>
        <w:pStyle w:val="ListParagraph"/>
        <w:numPr>
          <w:ilvl w:val="0"/>
          <w:numId w:val="23"/>
        </w:numPr>
        <w:tabs>
          <w:tab w:val="left" w:pos="0"/>
        </w:tabs>
        <w:spacing w:after="0" w:line="240" w:lineRule="auto"/>
        <w:jc w:val="both"/>
        <w:rPr>
          <w:rFonts w:cs="Calibri"/>
          <w:b/>
          <w:bCs/>
          <w:lang w:eastAsia="pl-PL"/>
        </w:rPr>
      </w:pPr>
      <w:r w:rsidRPr="003718E3">
        <w:rPr>
          <w:rFonts w:cs="Calibri"/>
        </w:rPr>
        <w:t>Przedmiotem Umowy jest świadczenie na rzecz Zamawiającego przez Wykonawcę</w:t>
      </w:r>
      <w:r>
        <w:rPr>
          <w:rFonts w:cs="Calibri"/>
        </w:rPr>
        <w:t xml:space="preserve"> wykonania </w:t>
      </w:r>
      <w:r>
        <w:rPr>
          <w:rFonts w:cs="Arial"/>
          <w:b/>
        </w:rPr>
        <w:t>USŁUGI DORADCZEJ DLA KADRY WOJEWÓDZKIEGO SZPITALA ZESPOLONEGO IM.DR.ROMANA OSTRZYCKIEGO W KONINIE</w:t>
      </w:r>
      <w:r>
        <w:rPr>
          <w:rFonts w:cs="Arial"/>
        </w:rPr>
        <w:t xml:space="preserve"> w ramach </w:t>
      </w:r>
      <w:r w:rsidRPr="003718E3">
        <w:rPr>
          <w:rFonts w:cs="Calibri"/>
        </w:rPr>
        <w:t xml:space="preserve"> </w:t>
      </w:r>
      <w:r w:rsidRPr="003718E3">
        <w:rPr>
          <w:rFonts w:cs="Calibri"/>
          <w:b/>
          <w:bCs/>
          <w:lang w:eastAsia="pl-PL"/>
        </w:rPr>
        <w:t xml:space="preserve">Realizacji działania z zakresu informacyjno-komunikacyjnego w ramach Umowy Nr UM.SZP.W-5156.2022-00/39/1038 o powierzenie Grantu na realizację przedsięwzięcia pn. „Zwiększenie dostępności budynku głównego Wojewódzkiego Szpitala Zespolonego im. dr. Romana Ostrzyckiego w Koninie przy ul. Szpitalnej </w:t>
      </w:r>
      <w:smartTag w:uri="urn:schemas-microsoft-com:office:smarttags" w:element="metricconverter">
        <w:smartTagPr>
          <w:attr w:name="ProductID" w:val="45”"/>
        </w:smartTagPr>
        <w:r w:rsidRPr="003718E3">
          <w:rPr>
            <w:rFonts w:cs="Calibri"/>
            <w:b/>
            <w:bCs/>
            <w:lang w:eastAsia="pl-PL"/>
          </w:rPr>
          <w:t>45”</w:t>
        </w:r>
      </w:smartTag>
      <w:r w:rsidRPr="003718E3">
        <w:rPr>
          <w:rFonts w:cs="Calibri"/>
          <w:b/>
          <w:bCs/>
          <w:lang w:eastAsia="pl-PL"/>
        </w:rPr>
        <w:t xml:space="preserve">  dot. Współpracy z podmiotami reprezentującymi osoby ze szczególnymi potrzebami (NGO)</w:t>
      </w:r>
      <w:r>
        <w:rPr>
          <w:rFonts w:cs="Calibri"/>
          <w:b/>
          <w:bCs/>
          <w:lang w:eastAsia="pl-PL"/>
        </w:rPr>
        <w:t>.</w:t>
      </w:r>
    </w:p>
    <w:p w:rsidR="00F300DB" w:rsidRPr="003718E3" w:rsidRDefault="00F300DB" w:rsidP="003718E3">
      <w:pPr>
        <w:pStyle w:val="ListParagraph"/>
        <w:numPr>
          <w:ilvl w:val="0"/>
          <w:numId w:val="23"/>
        </w:numPr>
        <w:tabs>
          <w:tab w:val="left" w:pos="0"/>
        </w:tabs>
        <w:spacing w:after="0" w:line="240" w:lineRule="auto"/>
        <w:jc w:val="both"/>
        <w:rPr>
          <w:rFonts w:cs="Calibri"/>
          <w:b/>
          <w:bCs/>
          <w:lang w:eastAsia="pl-PL"/>
        </w:rPr>
      </w:pPr>
      <w:r w:rsidRPr="003718E3">
        <w:rPr>
          <w:rFonts w:cs="Calibri"/>
        </w:rPr>
        <w:t xml:space="preserve">W ramach umowy Wykonawca przygotuje i przeprowadzi działania zmierzające do realizacji przedmiotu umowy czyli </w:t>
      </w:r>
      <w:r w:rsidRPr="003718E3">
        <w:rPr>
          <w:rFonts w:cs="Arial"/>
        </w:rPr>
        <w:t xml:space="preserve">Zakres współpracy </w:t>
      </w:r>
      <w:r>
        <w:rPr>
          <w:rFonts w:cs="Arial"/>
        </w:rPr>
        <w:t>polegający na m.in.</w:t>
      </w:r>
      <w:r w:rsidRPr="003718E3">
        <w:rPr>
          <w:rFonts w:cs="Arial"/>
        </w:rPr>
        <w:t xml:space="preserve">: </w:t>
      </w:r>
    </w:p>
    <w:p w:rsidR="00F300DB" w:rsidRDefault="00F300DB" w:rsidP="003718E3">
      <w:pPr>
        <w:pStyle w:val="ListParagraph"/>
        <w:numPr>
          <w:ilvl w:val="0"/>
          <w:numId w:val="25"/>
        </w:numPr>
        <w:spacing w:line="240" w:lineRule="auto"/>
        <w:rPr>
          <w:rFonts w:cs="Arial"/>
        </w:rPr>
      </w:pPr>
      <w:r w:rsidRPr="00E25EC4">
        <w:rPr>
          <w:rFonts w:cs="Arial"/>
        </w:rPr>
        <w:t>tworzenie procedur obsługi pacjentów ze szczególnymi potrzebami,</w:t>
      </w:r>
    </w:p>
    <w:p w:rsidR="00F300DB" w:rsidRDefault="00F300DB" w:rsidP="003718E3">
      <w:pPr>
        <w:pStyle w:val="ListParagraph"/>
        <w:numPr>
          <w:ilvl w:val="0"/>
          <w:numId w:val="25"/>
        </w:numPr>
        <w:spacing w:line="240" w:lineRule="auto"/>
        <w:rPr>
          <w:rFonts w:cs="Arial"/>
        </w:rPr>
      </w:pPr>
      <w:r w:rsidRPr="00E25EC4">
        <w:rPr>
          <w:rFonts w:cs="Arial"/>
        </w:rPr>
        <w:t>tworzenie narzędzi</w:t>
      </w:r>
      <w:r>
        <w:rPr>
          <w:rFonts w:cs="Arial"/>
        </w:rPr>
        <w:t xml:space="preserve"> ankietowych do badania satysfakcji pacjentów w tym OzN</w:t>
      </w:r>
    </w:p>
    <w:p w:rsidR="00F300DB" w:rsidRDefault="00F300DB" w:rsidP="003718E3">
      <w:pPr>
        <w:pStyle w:val="ListParagraph"/>
        <w:numPr>
          <w:ilvl w:val="0"/>
          <w:numId w:val="25"/>
        </w:numPr>
        <w:spacing w:line="240" w:lineRule="auto"/>
        <w:rPr>
          <w:rFonts w:cs="Arial"/>
        </w:rPr>
      </w:pPr>
      <w:r>
        <w:rPr>
          <w:rFonts w:cs="Arial"/>
        </w:rPr>
        <w:t>przeprowadzanie bieżących niezależnych przeglądów poziomu dostępności</w:t>
      </w:r>
      <w:r w:rsidRPr="00E25EC4">
        <w:rPr>
          <w:rFonts w:cs="Arial"/>
        </w:rPr>
        <w:t xml:space="preserve"> </w:t>
      </w:r>
      <w:r>
        <w:rPr>
          <w:rFonts w:cs="Arial"/>
        </w:rPr>
        <w:t>.</w:t>
      </w:r>
    </w:p>
    <w:p w:rsidR="00F300DB" w:rsidRPr="00177BE8" w:rsidRDefault="00F300DB" w:rsidP="00177BE8">
      <w:pPr>
        <w:autoSpaceDE w:val="0"/>
        <w:autoSpaceDN w:val="0"/>
        <w:adjustRightInd w:val="0"/>
        <w:spacing w:after="0" w:line="240" w:lineRule="auto"/>
        <w:jc w:val="both"/>
        <w:rPr>
          <w:rFonts w:cs="Calibri"/>
        </w:rPr>
      </w:pPr>
    </w:p>
    <w:p w:rsidR="00F300DB" w:rsidRPr="007A4BFE" w:rsidRDefault="00F300DB" w:rsidP="00D725BA">
      <w:pPr>
        <w:widowControl w:val="0"/>
        <w:shd w:val="clear" w:color="auto" w:fill="FFFFFF"/>
        <w:autoSpaceDE w:val="0"/>
        <w:autoSpaceDN w:val="0"/>
        <w:adjustRightInd w:val="0"/>
        <w:spacing w:after="0" w:line="240" w:lineRule="auto"/>
        <w:jc w:val="center"/>
        <w:rPr>
          <w:rFonts w:cs="Calibri"/>
          <w:b/>
          <w:lang w:eastAsia="pl-PL"/>
        </w:rPr>
      </w:pPr>
      <w:r w:rsidRPr="007A4BFE">
        <w:rPr>
          <w:rFonts w:cs="Calibri"/>
          <w:b/>
          <w:lang w:eastAsia="pl-PL"/>
        </w:rPr>
        <w:t>§ 2.</w:t>
      </w:r>
    </w:p>
    <w:p w:rsidR="00F300DB" w:rsidRDefault="00F300DB" w:rsidP="00D725BA">
      <w:pPr>
        <w:widowControl w:val="0"/>
        <w:shd w:val="clear" w:color="auto" w:fill="FFFFFF"/>
        <w:autoSpaceDE w:val="0"/>
        <w:autoSpaceDN w:val="0"/>
        <w:adjustRightInd w:val="0"/>
        <w:spacing w:after="0" w:line="240" w:lineRule="auto"/>
        <w:jc w:val="center"/>
        <w:rPr>
          <w:rFonts w:cs="Calibri"/>
          <w:b/>
          <w:lang w:eastAsia="pl-PL"/>
        </w:rPr>
      </w:pPr>
      <w:r w:rsidRPr="007A4BFE">
        <w:rPr>
          <w:rFonts w:cs="Calibri"/>
          <w:b/>
          <w:lang w:eastAsia="pl-PL"/>
        </w:rPr>
        <w:t>Oświadczenie Wykonawcy</w:t>
      </w:r>
    </w:p>
    <w:p w:rsidR="00F300DB" w:rsidRPr="007A4BFE" w:rsidRDefault="00F300DB" w:rsidP="00263EE9">
      <w:pPr>
        <w:widowControl w:val="0"/>
        <w:shd w:val="clear" w:color="auto" w:fill="FFFFFF"/>
        <w:autoSpaceDE w:val="0"/>
        <w:autoSpaceDN w:val="0"/>
        <w:adjustRightInd w:val="0"/>
        <w:spacing w:after="0" w:line="240" w:lineRule="auto"/>
        <w:rPr>
          <w:rFonts w:cs="Calibri"/>
          <w:b/>
          <w:lang w:eastAsia="pl-PL"/>
        </w:rPr>
      </w:pPr>
    </w:p>
    <w:p w:rsidR="00F300DB" w:rsidRDefault="00F300DB" w:rsidP="007C073E">
      <w:pPr>
        <w:pStyle w:val="ListParagraph"/>
        <w:widowControl w:val="0"/>
        <w:numPr>
          <w:ilvl w:val="0"/>
          <w:numId w:val="8"/>
        </w:numPr>
        <w:shd w:val="clear" w:color="auto" w:fill="FFFFFF"/>
        <w:autoSpaceDE w:val="0"/>
        <w:autoSpaceDN w:val="0"/>
        <w:adjustRightInd w:val="0"/>
        <w:spacing w:after="0" w:line="240" w:lineRule="auto"/>
        <w:jc w:val="both"/>
        <w:rPr>
          <w:rFonts w:cs="Calibri"/>
          <w:lang w:eastAsia="pl-PL"/>
        </w:rPr>
      </w:pPr>
      <w:bookmarkStart w:id="0" w:name="_Hlk133430569"/>
      <w:r w:rsidRPr="00B75CF7">
        <w:rPr>
          <w:rFonts w:cs="Calibri"/>
          <w:lang w:eastAsia="pl-PL"/>
        </w:rPr>
        <w:t xml:space="preserve">Wykonawca oświadcza, że </w:t>
      </w:r>
      <w:bookmarkEnd w:id="0"/>
      <w:r w:rsidRPr="00B75CF7">
        <w:rPr>
          <w:rFonts w:cs="Calibri"/>
          <w:lang w:eastAsia="pl-PL"/>
        </w:rPr>
        <w:t xml:space="preserve">posiada odpowiednie doświadczenie oraz potencjał intelektualny, </w:t>
      </w:r>
      <w:r w:rsidRPr="0085672B">
        <w:rPr>
          <w:rFonts w:cs="Calibri"/>
          <w:lang w:eastAsia="pl-PL"/>
        </w:rPr>
        <w:t>techniczny i finansowy niezbędny do realizacji Przedmiotu Umowy w szczególności doświadczenie.</w:t>
      </w:r>
    </w:p>
    <w:p w:rsidR="00F300DB" w:rsidRPr="00263EE9" w:rsidRDefault="00F300DB" w:rsidP="007C073E">
      <w:pPr>
        <w:pStyle w:val="ListParagraph"/>
        <w:widowControl w:val="0"/>
        <w:numPr>
          <w:ilvl w:val="0"/>
          <w:numId w:val="8"/>
        </w:numPr>
        <w:shd w:val="clear" w:color="auto" w:fill="FFFFFF"/>
        <w:autoSpaceDE w:val="0"/>
        <w:autoSpaceDN w:val="0"/>
        <w:adjustRightInd w:val="0"/>
        <w:spacing w:after="0" w:line="240" w:lineRule="auto"/>
        <w:jc w:val="both"/>
        <w:rPr>
          <w:rFonts w:cs="Calibri"/>
          <w:lang w:eastAsia="pl-PL"/>
        </w:rPr>
      </w:pPr>
      <w:r w:rsidRPr="00B75CF7">
        <w:rPr>
          <w:rFonts w:cs="Calibri"/>
          <w:lang w:eastAsia="pl-PL"/>
        </w:rPr>
        <w:t>Wykonawca oświadcza, że</w:t>
      </w:r>
      <w:r>
        <w:rPr>
          <w:rFonts w:cs="Calibri"/>
          <w:lang w:eastAsia="pl-PL"/>
        </w:rPr>
        <w:t xml:space="preserve"> należy do </w:t>
      </w:r>
      <w:r w:rsidRPr="00263EE9">
        <w:rPr>
          <w:rFonts w:cs="Calibri"/>
          <w:color w:val="202124"/>
          <w:shd w:val="clear" w:color="auto" w:fill="FFFFFF"/>
        </w:rPr>
        <w:t>Non-governmental organisation, czyli </w:t>
      </w:r>
      <w:r w:rsidRPr="00263EE9">
        <w:rPr>
          <w:rFonts w:cs="Calibri"/>
          <w:color w:val="040C28"/>
        </w:rPr>
        <w:t>organizacj</w:t>
      </w:r>
      <w:r>
        <w:rPr>
          <w:rFonts w:cs="Calibri"/>
          <w:color w:val="040C28"/>
        </w:rPr>
        <w:t>i</w:t>
      </w:r>
      <w:r w:rsidRPr="00263EE9">
        <w:rPr>
          <w:rFonts w:cs="Calibri"/>
          <w:color w:val="040C28"/>
        </w:rPr>
        <w:t xml:space="preserve"> pozarządow</w:t>
      </w:r>
      <w:r>
        <w:rPr>
          <w:rFonts w:cs="Calibri"/>
          <w:color w:val="040C28"/>
        </w:rPr>
        <w:t>ej.</w:t>
      </w:r>
    </w:p>
    <w:p w:rsidR="00F300DB" w:rsidRPr="0085672B" w:rsidRDefault="00F300DB" w:rsidP="007C073E">
      <w:pPr>
        <w:pStyle w:val="ListParagraph"/>
        <w:widowControl w:val="0"/>
        <w:numPr>
          <w:ilvl w:val="0"/>
          <w:numId w:val="8"/>
        </w:numPr>
        <w:shd w:val="clear" w:color="auto" w:fill="FFFFFF"/>
        <w:autoSpaceDE w:val="0"/>
        <w:autoSpaceDN w:val="0"/>
        <w:adjustRightInd w:val="0"/>
        <w:spacing w:after="0" w:line="240" w:lineRule="auto"/>
        <w:jc w:val="both"/>
        <w:rPr>
          <w:rFonts w:cs="Calibri"/>
          <w:lang w:eastAsia="pl-PL"/>
        </w:rPr>
      </w:pPr>
      <w:r w:rsidRPr="0085672B">
        <w:rPr>
          <w:rFonts w:cs="Calibri"/>
        </w:rPr>
        <w:t xml:space="preserve">Realizacja całości Usług Wykonawcy na rzecz Zamawiającego nastąpi najpóźniej do dnia 18 sierpnia  2023 roku, chyba że </w:t>
      </w:r>
      <w:r>
        <w:rPr>
          <w:rFonts w:cs="Calibri"/>
        </w:rPr>
        <w:t>zwłoka</w:t>
      </w:r>
      <w:r w:rsidRPr="0085672B">
        <w:rPr>
          <w:rFonts w:cs="Calibri"/>
        </w:rPr>
        <w:t xml:space="preserve"> Wykonawcy będzie wynikać z przyczyn leżących po stronie Zamawiającego lub z innych przyczyn nie dotyczących Wykonawcy. </w:t>
      </w:r>
      <w:r w:rsidRPr="0085672B">
        <w:rPr>
          <w:rFonts w:cs="Calibri"/>
          <w:lang w:eastAsia="pl-PL"/>
        </w:rPr>
        <w:t xml:space="preserve"> </w:t>
      </w:r>
    </w:p>
    <w:p w:rsidR="00F300DB" w:rsidRPr="0085672B" w:rsidRDefault="00F300DB" w:rsidP="007C073E">
      <w:pPr>
        <w:pStyle w:val="ListParagraph"/>
        <w:widowControl w:val="0"/>
        <w:numPr>
          <w:ilvl w:val="0"/>
          <w:numId w:val="8"/>
        </w:numPr>
        <w:shd w:val="clear" w:color="auto" w:fill="FFFFFF"/>
        <w:autoSpaceDE w:val="0"/>
        <w:autoSpaceDN w:val="0"/>
        <w:adjustRightInd w:val="0"/>
        <w:spacing w:after="0" w:line="240" w:lineRule="auto"/>
        <w:jc w:val="both"/>
        <w:rPr>
          <w:rFonts w:cs="Calibri"/>
          <w:lang w:eastAsia="pl-PL"/>
        </w:rPr>
      </w:pPr>
      <w:r w:rsidRPr="0085672B">
        <w:rPr>
          <w:rFonts w:cs="Calibri"/>
        </w:rPr>
        <w:t>Wykonawca jest zobowiązany do przekazania końcowego sprawozdania z realizacji przedmiotu zamówienia do dnia 23 sierpnia  2023 roku.</w:t>
      </w:r>
    </w:p>
    <w:p w:rsidR="00F300DB" w:rsidRDefault="00F300DB" w:rsidP="00263EE9">
      <w:pPr>
        <w:numPr>
          <w:ilvl w:val="0"/>
          <w:numId w:val="8"/>
        </w:numPr>
        <w:spacing w:after="0" w:line="240" w:lineRule="auto"/>
        <w:jc w:val="both"/>
        <w:rPr>
          <w:rFonts w:cs="Calibri"/>
        </w:rPr>
      </w:pPr>
      <w:r w:rsidRPr="0085672B">
        <w:rPr>
          <w:rFonts w:cs="Calibri"/>
        </w:rPr>
        <w:t>Wykonawca zobowiązuje się świadczyć Usługi z najwyższą starannością przyjętą w działalności rzetelnie i terminowo.</w:t>
      </w:r>
    </w:p>
    <w:p w:rsidR="00F300DB" w:rsidRPr="00533B4A" w:rsidRDefault="00F300DB" w:rsidP="008433F7">
      <w:pPr>
        <w:numPr>
          <w:ilvl w:val="0"/>
          <w:numId w:val="8"/>
        </w:numPr>
        <w:spacing w:after="0" w:line="240" w:lineRule="auto"/>
        <w:jc w:val="both"/>
        <w:rPr>
          <w:rFonts w:cs="Calibri"/>
        </w:rPr>
      </w:pPr>
      <w:r w:rsidRPr="00533B4A">
        <w:rPr>
          <w:rFonts w:cs="Calibri"/>
        </w:rPr>
        <w:t>Wykonawca zobowiązuje się do:</w:t>
      </w:r>
    </w:p>
    <w:p w:rsidR="00F300DB" w:rsidRPr="00533B4A" w:rsidRDefault="00F300DB" w:rsidP="008433F7">
      <w:pPr>
        <w:spacing w:after="0" w:line="240" w:lineRule="auto"/>
        <w:ind w:left="708"/>
        <w:jc w:val="both"/>
        <w:rPr>
          <w:rFonts w:cs="Calibri"/>
        </w:rPr>
      </w:pPr>
      <w:r w:rsidRPr="00533B4A">
        <w:rPr>
          <w:rFonts w:cs="Calibri"/>
        </w:rPr>
        <w:t>1) realizacji przedmiotu umowy na podstawie złożonej oferty, w sposób staranny, odpowiadający powszechnie przyjętym standardom i normom, aktualnym zasadom wiedzy technicznej oraz przepisom BHP i p.poż w zakresie związanym z przedmiotem umowy;</w:t>
      </w:r>
    </w:p>
    <w:p w:rsidR="00F300DB" w:rsidRPr="00533B4A" w:rsidRDefault="00F300DB" w:rsidP="008433F7">
      <w:pPr>
        <w:spacing w:after="0" w:line="240" w:lineRule="auto"/>
        <w:ind w:left="708"/>
        <w:jc w:val="both"/>
        <w:rPr>
          <w:rFonts w:cs="Calibri"/>
        </w:rPr>
      </w:pPr>
      <w:r w:rsidRPr="00533B4A">
        <w:rPr>
          <w:rFonts w:cs="Calibri"/>
        </w:rPr>
        <w:t>2) informowania Zamawiającego o wszelkich czynnikach mogących negatywnie wpłynąć na realizację przedmiotu umowy, w szczególności na terminową bądź prawidłową realizację przedmiotu umowy, niezwłocznie po ich wystąpieniu;</w:t>
      </w:r>
    </w:p>
    <w:p w:rsidR="00F300DB" w:rsidRPr="00533B4A" w:rsidRDefault="00F300DB" w:rsidP="008433F7">
      <w:pPr>
        <w:spacing w:after="0" w:line="240" w:lineRule="auto"/>
        <w:ind w:left="708"/>
        <w:jc w:val="both"/>
        <w:rPr>
          <w:rFonts w:cs="Calibri"/>
        </w:rPr>
      </w:pPr>
      <w:r w:rsidRPr="00533B4A">
        <w:rPr>
          <w:rFonts w:cs="Calibri"/>
        </w:rPr>
        <w:t>3) udzielenia każdorazowo, na żądanie Zamawiającego, pełnej informacji na temat stanu realizacji przedmiotu umowy. Zamawiający ma prawo do oceny i kontroli realizacji przedmiotu umowy na każdym etapie. W przypadku zgłoszenia przez Zamawiającego zastrzeżeń związanych z wykonywaniem przedmiotu umowy, Wykonawca ma obowiązek skorygowania sposobu realizacji przedmiotu umowy bądź odniesienia się do wniesionych zastrzeżeń w terminie określonym przez przedstawiciela Zamawiającego,</w:t>
      </w:r>
    </w:p>
    <w:p w:rsidR="00F300DB" w:rsidRPr="00263EE9" w:rsidRDefault="00F300DB" w:rsidP="008433F7">
      <w:pPr>
        <w:spacing w:after="0" w:line="240" w:lineRule="auto"/>
        <w:ind w:left="708"/>
        <w:jc w:val="both"/>
        <w:rPr>
          <w:rFonts w:cs="Calibri"/>
        </w:rPr>
      </w:pPr>
      <w:r w:rsidRPr="00533B4A">
        <w:rPr>
          <w:rFonts w:cs="Calibri"/>
        </w:rPr>
        <w:t>4) wykonawca oświadcza, że odpowiada za wszelkie szkody wynikające z realizacji niniejszej umowy, w tym za narażenie bądź spowodowanie utraty życia lub uszczerbku na zdrowiu osób trzecich. Dlatego Wykonawca oświadcza, że w całym okresie obowiązywania umowy będzie posiadał ubezpieczenie od odpowiedzialności cywilnej obejmujące m.in. powyższe ryzyka.</w:t>
      </w:r>
    </w:p>
    <w:p w:rsidR="00F300DB" w:rsidRDefault="00F300DB" w:rsidP="008433F7">
      <w:pPr>
        <w:pStyle w:val="ListParagraph"/>
        <w:widowControl w:val="0"/>
        <w:shd w:val="clear" w:color="auto" w:fill="FFFFFF"/>
        <w:autoSpaceDE w:val="0"/>
        <w:autoSpaceDN w:val="0"/>
        <w:adjustRightInd w:val="0"/>
        <w:spacing w:after="0" w:line="240" w:lineRule="auto"/>
        <w:jc w:val="both"/>
        <w:rPr>
          <w:rFonts w:cs="Calibri"/>
          <w:lang w:eastAsia="pl-PL"/>
        </w:rPr>
      </w:pPr>
    </w:p>
    <w:p w:rsidR="00F300DB" w:rsidRPr="00263EE9" w:rsidRDefault="00F300DB" w:rsidP="008433F7">
      <w:pPr>
        <w:spacing w:after="0" w:line="240" w:lineRule="auto"/>
        <w:ind w:left="720"/>
        <w:jc w:val="both"/>
        <w:rPr>
          <w:rFonts w:cs="Calibri"/>
        </w:rPr>
      </w:pPr>
    </w:p>
    <w:p w:rsidR="00F300DB" w:rsidRDefault="00F300DB" w:rsidP="003718E3">
      <w:pPr>
        <w:pStyle w:val="ListParagraph"/>
        <w:widowControl w:val="0"/>
        <w:shd w:val="clear" w:color="auto" w:fill="FFFFFF"/>
        <w:autoSpaceDE w:val="0"/>
        <w:autoSpaceDN w:val="0"/>
        <w:adjustRightInd w:val="0"/>
        <w:spacing w:after="0" w:line="240" w:lineRule="auto"/>
        <w:jc w:val="both"/>
        <w:rPr>
          <w:rFonts w:cs="Calibri"/>
          <w:lang w:eastAsia="pl-PL"/>
        </w:rPr>
      </w:pPr>
    </w:p>
    <w:p w:rsidR="00F300DB" w:rsidRPr="007A4BFE" w:rsidRDefault="00F300DB" w:rsidP="00D725BA">
      <w:pPr>
        <w:autoSpaceDE w:val="0"/>
        <w:autoSpaceDN w:val="0"/>
        <w:adjustRightInd w:val="0"/>
        <w:spacing w:after="0" w:line="240" w:lineRule="auto"/>
        <w:jc w:val="center"/>
        <w:rPr>
          <w:rFonts w:cs="Calibri"/>
          <w:b/>
        </w:rPr>
      </w:pPr>
      <w:bookmarkStart w:id="1" w:name="bookmark3"/>
      <w:r w:rsidRPr="007A4BFE">
        <w:rPr>
          <w:rFonts w:cs="Calibri"/>
          <w:b/>
        </w:rPr>
        <w:t>§ 3.</w:t>
      </w:r>
    </w:p>
    <w:p w:rsidR="00F300DB" w:rsidRPr="007A4BFE" w:rsidRDefault="00F300DB" w:rsidP="00D725BA">
      <w:pPr>
        <w:autoSpaceDE w:val="0"/>
        <w:autoSpaceDN w:val="0"/>
        <w:adjustRightInd w:val="0"/>
        <w:spacing w:after="0" w:line="240" w:lineRule="auto"/>
        <w:jc w:val="center"/>
        <w:rPr>
          <w:rFonts w:cs="Calibri"/>
          <w:b/>
        </w:rPr>
      </w:pPr>
      <w:r w:rsidRPr="007A4BFE">
        <w:rPr>
          <w:rFonts w:cs="Calibri"/>
          <w:b/>
        </w:rPr>
        <w:t>Oświadczenie Zamawiającego</w:t>
      </w:r>
    </w:p>
    <w:p w:rsidR="00F300DB" w:rsidRDefault="00F300DB" w:rsidP="007C073E">
      <w:pPr>
        <w:pStyle w:val="ListParagraph"/>
        <w:numPr>
          <w:ilvl w:val="0"/>
          <w:numId w:val="9"/>
        </w:numPr>
        <w:autoSpaceDE w:val="0"/>
        <w:autoSpaceDN w:val="0"/>
        <w:adjustRightInd w:val="0"/>
        <w:spacing w:after="0" w:line="240" w:lineRule="auto"/>
        <w:jc w:val="both"/>
        <w:rPr>
          <w:rFonts w:cs="Calibri"/>
        </w:rPr>
      </w:pPr>
      <w:r w:rsidRPr="0011675F">
        <w:rPr>
          <w:rFonts w:cs="Calibri"/>
        </w:rPr>
        <w:t>Zamawiający oświadcza, że posiada odpowiedni potencjał intelektualny, techniczny i finansowy niezbędny do realizacji Przedmiotu Umowy.</w:t>
      </w:r>
    </w:p>
    <w:p w:rsidR="00F300DB" w:rsidRDefault="00F300DB" w:rsidP="007C073E">
      <w:pPr>
        <w:pStyle w:val="ListParagraph"/>
        <w:numPr>
          <w:ilvl w:val="0"/>
          <w:numId w:val="9"/>
        </w:numPr>
        <w:autoSpaceDE w:val="0"/>
        <w:autoSpaceDN w:val="0"/>
        <w:adjustRightInd w:val="0"/>
        <w:spacing w:after="0" w:line="240" w:lineRule="auto"/>
        <w:jc w:val="both"/>
        <w:rPr>
          <w:rFonts w:cs="Calibri"/>
        </w:rPr>
      </w:pPr>
      <w:r w:rsidRPr="0011675F">
        <w:rPr>
          <w:rFonts w:cs="Calibri"/>
        </w:rPr>
        <w:t xml:space="preserve">Zamawiający oświadcza, że zakres Przedmiotu Umowy wyczerpuje żądania Zamawiającego </w:t>
      </w:r>
      <w:r w:rsidRPr="003718E3">
        <w:rPr>
          <w:rFonts w:cs="Calibri"/>
        </w:rPr>
        <w:t>względem Wykonawcy.</w:t>
      </w:r>
    </w:p>
    <w:p w:rsidR="00F300DB" w:rsidRPr="003718E3" w:rsidRDefault="00F300DB" w:rsidP="008433F7">
      <w:pPr>
        <w:pStyle w:val="ListParagraph"/>
        <w:autoSpaceDE w:val="0"/>
        <w:autoSpaceDN w:val="0"/>
        <w:adjustRightInd w:val="0"/>
        <w:spacing w:after="0" w:line="240" w:lineRule="auto"/>
        <w:jc w:val="both"/>
        <w:rPr>
          <w:rFonts w:cs="Calibri"/>
        </w:rPr>
      </w:pPr>
    </w:p>
    <w:p w:rsidR="00F300DB" w:rsidRPr="003718E3" w:rsidRDefault="00F300DB" w:rsidP="00D725BA">
      <w:pPr>
        <w:autoSpaceDE w:val="0"/>
        <w:autoSpaceDN w:val="0"/>
        <w:adjustRightInd w:val="0"/>
        <w:spacing w:after="0" w:line="240" w:lineRule="auto"/>
        <w:jc w:val="both"/>
        <w:rPr>
          <w:rFonts w:cs="Calibri"/>
        </w:rPr>
      </w:pPr>
    </w:p>
    <w:p w:rsidR="00F300DB" w:rsidRPr="003718E3" w:rsidRDefault="00F300DB" w:rsidP="002B4947">
      <w:pPr>
        <w:widowControl w:val="0"/>
        <w:spacing w:after="0" w:line="240" w:lineRule="auto"/>
        <w:jc w:val="center"/>
        <w:rPr>
          <w:rFonts w:cs="Calibri"/>
          <w:b/>
          <w:bCs/>
          <w:color w:val="000000"/>
          <w:lang w:eastAsia="pl-PL"/>
        </w:rPr>
      </w:pPr>
      <w:r w:rsidRPr="003718E3">
        <w:rPr>
          <w:rFonts w:cs="Calibri"/>
          <w:b/>
          <w:bCs/>
          <w:color w:val="000000"/>
          <w:lang w:eastAsia="pl-PL"/>
        </w:rPr>
        <w:t>§ 4.</w:t>
      </w:r>
    </w:p>
    <w:p w:rsidR="00F300DB" w:rsidRPr="003718E3" w:rsidRDefault="00F300DB" w:rsidP="002B4947">
      <w:pPr>
        <w:widowControl w:val="0"/>
        <w:spacing w:after="0" w:line="240" w:lineRule="auto"/>
        <w:jc w:val="center"/>
        <w:rPr>
          <w:rFonts w:cs="Calibri"/>
          <w:b/>
          <w:bCs/>
          <w:color w:val="000000"/>
          <w:lang w:eastAsia="pl-PL"/>
        </w:rPr>
      </w:pPr>
      <w:r w:rsidRPr="003718E3">
        <w:rPr>
          <w:rFonts w:cs="Calibri"/>
          <w:b/>
          <w:bCs/>
          <w:color w:val="000000"/>
          <w:lang w:eastAsia="pl-PL"/>
        </w:rPr>
        <w:t>Termin</w:t>
      </w:r>
      <w:bookmarkEnd w:id="1"/>
    </w:p>
    <w:p w:rsidR="00F300DB" w:rsidRDefault="00F300DB" w:rsidP="008433F7">
      <w:pPr>
        <w:pStyle w:val="ListParagraph"/>
        <w:widowControl w:val="0"/>
        <w:numPr>
          <w:ilvl w:val="0"/>
          <w:numId w:val="28"/>
        </w:numPr>
        <w:spacing w:after="0" w:line="240" w:lineRule="auto"/>
        <w:jc w:val="both"/>
        <w:rPr>
          <w:rFonts w:cs="Calibri"/>
          <w:b/>
          <w:bCs/>
          <w:color w:val="000000"/>
          <w:lang w:eastAsia="pl-PL"/>
        </w:rPr>
      </w:pPr>
      <w:r w:rsidRPr="008433F7">
        <w:rPr>
          <w:rFonts w:cs="Calibri"/>
          <w:color w:val="000000"/>
          <w:lang w:eastAsia="pl-PL"/>
        </w:rPr>
        <w:t xml:space="preserve">Wykonawca wykona przedmiot umowy: od daty zawarcia umowy do </w:t>
      </w:r>
      <w:r w:rsidRPr="008433F7">
        <w:rPr>
          <w:rFonts w:cs="Calibri"/>
          <w:b/>
          <w:bCs/>
          <w:color w:val="000000"/>
          <w:lang w:eastAsia="pl-PL"/>
        </w:rPr>
        <w:t>18 sierpnia 2023 r.</w:t>
      </w:r>
    </w:p>
    <w:p w:rsidR="00F300DB" w:rsidRDefault="00F300DB" w:rsidP="00CF65DF">
      <w:pPr>
        <w:pStyle w:val="ListParagraph"/>
        <w:widowControl w:val="0"/>
        <w:numPr>
          <w:ilvl w:val="0"/>
          <w:numId w:val="28"/>
        </w:numPr>
        <w:spacing w:after="0" w:line="240" w:lineRule="auto"/>
        <w:jc w:val="both"/>
        <w:rPr>
          <w:rFonts w:cs="Calibri"/>
          <w:b/>
          <w:bCs/>
          <w:color w:val="000000"/>
          <w:lang w:eastAsia="pl-PL"/>
        </w:rPr>
      </w:pPr>
      <w:r w:rsidRPr="008433F7">
        <w:rPr>
          <w:rFonts w:cs="Calibri"/>
          <w:b/>
          <w:bCs/>
          <w:color w:val="000000"/>
          <w:lang w:eastAsia="pl-PL"/>
        </w:rPr>
        <w:t>Ilość godzin współpracy - 163</w:t>
      </w:r>
    </w:p>
    <w:p w:rsidR="00F300DB" w:rsidRPr="00533B4A" w:rsidRDefault="00F300DB" w:rsidP="008433F7">
      <w:pPr>
        <w:pStyle w:val="ListParagraph"/>
        <w:widowControl w:val="0"/>
        <w:numPr>
          <w:ilvl w:val="0"/>
          <w:numId w:val="28"/>
        </w:numPr>
        <w:spacing w:after="0" w:line="240" w:lineRule="auto"/>
        <w:jc w:val="both"/>
        <w:rPr>
          <w:rFonts w:cs="Calibri"/>
          <w:color w:val="000000"/>
          <w:lang w:eastAsia="pl-PL"/>
        </w:rPr>
      </w:pPr>
      <w:r w:rsidRPr="00533B4A">
        <w:rPr>
          <w:rFonts w:cs="Calibri"/>
          <w:color w:val="000000"/>
          <w:lang w:eastAsia="pl-PL"/>
        </w:rPr>
        <w:t xml:space="preserve">Wykonawca zobowiązuje się wykonywać umowę z zachowaniem zasad staranności zawodowej i przy wykorzystaniu najlepszej wiedzy i doświadczenia Wykonawcy. </w:t>
      </w:r>
    </w:p>
    <w:p w:rsidR="00F300DB" w:rsidRPr="00533B4A" w:rsidRDefault="00F300DB" w:rsidP="008433F7">
      <w:pPr>
        <w:pStyle w:val="ListParagraph"/>
        <w:widowControl w:val="0"/>
        <w:numPr>
          <w:ilvl w:val="0"/>
          <w:numId w:val="28"/>
        </w:numPr>
        <w:spacing w:after="0" w:line="240" w:lineRule="auto"/>
        <w:jc w:val="both"/>
        <w:rPr>
          <w:rFonts w:cs="Calibri"/>
          <w:color w:val="000000"/>
          <w:lang w:eastAsia="pl-PL"/>
        </w:rPr>
      </w:pPr>
      <w:r w:rsidRPr="00533B4A">
        <w:rPr>
          <w:rFonts w:cs="Calibri"/>
          <w:color w:val="000000"/>
          <w:lang w:eastAsia="pl-PL"/>
        </w:rPr>
        <w:t>Zamawiającemu przysługuje prawo wskazania sposobu wykonania przedmiotu umowy (lub jego części) oraz zgłoszenia zastrzeżeń w trakcie jego wykonywania oraz po zakończeniu dzieła, a Wykonawca jest zobowiązany do ich uwzględnienia i dokonania ewentualnej zmiany lub poprawy przedmiotu umowy (lub jego części) według wytycznych Zamawiającego w ramach przysługującego mu wynagrodzenia.</w:t>
      </w:r>
    </w:p>
    <w:p w:rsidR="00F300DB" w:rsidRPr="00533B4A" w:rsidRDefault="00F300DB" w:rsidP="008433F7">
      <w:pPr>
        <w:pStyle w:val="ListParagraph"/>
        <w:widowControl w:val="0"/>
        <w:numPr>
          <w:ilvl w:val="0"/>
          <w:numId w:val="28"/>
        </w:numPr>
        <w:spacing w:after="0" w:line="240" w:lineRule="auto"/>
        <w:jc w:val="both"/>
        <w:rPr>
          <w:rFonts w:cs="Calibri"/>
          <w:color w:val="000000"/>
          <w:lang w:eastAsia="pl-PL"/>
        </w:rPr>
      </w:pPr>
      <w:r w:rsidRPr="00533B4A">
        <w:rPr>
          <w:rFonts w:cs="Calibri"/>
          <w:color w:val="000000"/>
          <w:lang w:eastAsia="pl-PL"/>
        </w:rPr>
        <w:t>Przy wykonywaniu niniejszej Umowy Wykonawca zobowiązany jest stosować się do wskazówek i poleceń Zamawiającego oraz osób przez niego wskazanych.</w:t>
      </w:r>
    </w:p>
    <w:p w:rsidR="00F300DB" w:rsidRPr="00533B4A" w:rsidRDefault="00F300DB" w:rsidP="008433F7">
      <w:pPr>
        <w:pStyle w:val="ListParagraph"/>
        <w:widowControl w:val="0"/>
        <w:numPr>
          <w:ilvl w:val="0"/>
          <w:numId w:val="28"/>
        </w:numPr>
        <w:spacing w:after="0" w:line="240" w:lineRule="auto"/>
        <w:jc w:val="both"/>
        <w:rPr>
          <w:rFonts w:cs="Calibri"/>
          <w:color w:val="000000"/>
          <w:lang w:eastAsia="pl-PL"/>
        </w:rPr>
      </w:pPr>
      <w:r w:rsidRPr="00533B4A">
        <w:rPr>
          <w:rFonts w:cs="Calibri"/>
          <w:color w:val="000000"/>
          <w:lang w:eastAsia="pl-PL"/>
        </w:rPr>
        <w:t>Niezależnie od uprawnień wynikających z przepisów Kodeksu cywilnego Zamawiającemu przysługuje prawo natychmiastowego rozwiązania od Umowy, w każdym przypadku, gdy:</w:t>
      </w:r>
    </w:p>
    <w:p w:rsidR="00F300DB" w:rsidRPr="00533B4A" w:rsidRDefault="00F300DB" w:rsidP="008433F7">
      <w:pPr>
        <w:widowControl w:val="0"/>
        <w:spacing w:after="0" w:line="240" w:lineRule="auto"/>
        <w:ind w:left="708"/>
        <w:jc w:val="both"/>
        <w:rPr>
          <w:rFonts w:cs="Calibri"/>
          <w:color w:val="000000"/>
          <w:lang w:eastAsia="pl-PL"/>
        </w:rPr>
      </w:pPr>
      <w:r w:rsidRPr="00533B4A">
        <w:rPr>
          <w:rFonts w:cs="Calibri"/>
          <w:color w:val="000000"/>
          <w:lang w:eastAsia="pl-PL"/>
        </w:rPr>
        <w:t>a)</w:t>
      </w:r>
      <w:r w:rsidRPr="00533B4A">
        <w:rPr>
          <w:rFonts w:cs="Calibri"/>
          <w:color w:val="000000"/>
          <w:lang w:eastAsia="pl-PL"/>
        </w:rPr>
        <w:tab/>
        <w:t>Wykonawca  nie rozpoczął realizacji przedmiotu Umowy bez uzasadnionych przyczyn oraz nie podejmuje prac w ciągu … (……) dni roboczych od wezwania złożonego przez Zamawiającego w dowolnej formie.</w:t>
      </w:r>
    </w:p>
    <w:p w:rsidR="00F300DB" w:rsidRPr="00533B4A" w:rsidRDefault="00F300DB" w:rsidP="008433F7">
      <w:pPr>
        <w:widowControl w:val="0"/>
        <w:spacing w:after="0" w:line="240" w:lineRule="auto"/>
        <w:ind w:left="708"/>
        <w:jc w:val="both"/>
        <w:rPr>
          <w:rFonts w:cs="Calibri"/>
          <w:color w:val="000000"/>
          <w:lang w:eastAsia="pl-PL"/>
        </w:rPr>
      </w:pPr>
      <w:r w:rsidRPr="00533B4A">
        <w:rPr>
          <w:rFonts w:cs="Calibri"/>
          <w:color w:val="000000"/>
          <w:lang w:eastAsia="pl-PL"/>
        </w:rPr>
        <w:t>b)</w:t>
      </w:r>
      <w:r w:rsidRPr="00533B4A">
        <w:rPr>
          <w:rFonts w:cs="Calibri"/>
          <w:color w:val="000000"/>
          <w:lang w:eastAsia="pl-PL"/>
        </w:rPr>
        <w:tab/>
        <w:t>Wykonawca przerwał realizację prac i ze swojej winy opóźnia się z wykonaniem Przedmiotu Umowy ponad … (……) dni roboczych.</w:t>
      </w:r>
    </w:p>
    <w:p w:rsidR="00F300DB" w:rsidRPr="00533B4A" w:rsidRDefault="00F300DB" w:rsidP="008433F7">
      <w:pPr>
        <w:pStyle w:val="ListParagraph"/>
        <w:widowControl w:val="0"/>
        <w:numPr>
          <w:ilvl w:val="0"/>
          <w:numId w:val="28"/>
        </w:numPr>
        <w:spacing w:after="0" w:line="240" w:lineRule="auto"/>
        <w:jc w:val="both"/>
        <w:rPr>
          <w:rFonts w:cs="Calibri"/>
          <w:b/>
          <w:bCs/>
          <w:color w:val="000000"/>
          <w:lang w:eastAsia="pl-PL"/>
        </w:rPr>
      </w:pPr>
      <w:r w:rsidRPr="00533B4A">
        <w:rPr>
          <w:rFonts w:cs="Calibri"/>
          <w:color w:val="000000"/>
          <w:lang w:eastAsia="pl-PL"/>
        </w:rPr>
        <w:t>c)</w:t>
      </w:r>
      <w:r w:rsidRPr="00533B4A">
        <w:rPr>
          <w:rFonts w:cs="Calibri"/>
          <w:color w:val="000000"/>
          <w:lang w:eastAsia="pl-PL"/>
        </w:rPr>
        <w:tab/>
        <w:t>Pozostaje o … (…….) dni zwłoce z wykonaniem umowy w stosunku do terminu określonego w Par.  4 ust.1 niniejszej umowy</w:t>
      </w:r>
    </w:p>
    <w:p w:rsidR="00F300DB" w:rsidRPr="003718E3" w:rsidRDefault="00F300DB" w:rsidP="00CF65DF">
      <w:pPr>
        <w:widowControl w:val="0"/>
        <w:spacing w:after="0" w:line="240" w:lineRule="auto"/>
        <w:jc w:val="both"/>
        <w:rPr>
          <w:rFonts w:cs="Calibri"/>
          <w:b/>
          <w:bCs/>
          <w:color w:val="000000"/>
          <w:lang w:eastAsia="pl-PL"/>
        </w:rPr>
      </w:pPr>
    </w:p>
    <w:p w:rsidR="00F300DB" w:rsidRPr="003718E3" w:rsidRDefault="00F300DB" w:rsidP="003E393C">
      <w:pPr>
        <w:widowControl w:val="0"/>
        <w:spacing w:after="0" w:line="240" w:lineRule="auto"/>
        <w:jc w:val="center"/>
        <w:rPr>
          <w:rFonts w:cs="Calibri"/>
          <w:b/>
          <w:bCs/>
          <w:color w:val="000000"/>
          <w:lang w:eastAsia="pl-PL"/>
        </w:rPr>
      </w:pPr>
      <w:r w:rsidRPr="003718E3">
        <w:rPr>
          <w:rFonts w:cs="Calibri"/>
          <w:b/>
          <w:bCs/>
          <w:color w:val="000000"/>
          <w:lang w:eastAsia="pl-PL"/>
        </w:rPr>
        <w:t>§ 5.</w:t>
      </w:r>
    </w:p>
    <w:p w:rsidR="00F300DB" w:rsidRPr="003718E3" w:rsidRDefault="00F300DB" w:rsidP="002B4947">
      <w:pPr>
        <w:autoSpaceDE w:val="0"/>
        <w:autoSpaceDN w:val="0"/>
        <w:adjustRightInd w:val="0"/>
        <w:spacing w:after="0" w:line="240" w:lineRule="auto"/>
        <w:jc w:val="center"/>
        <w:rPr>
          <w:rFonts w:cs="Calibri"/>
          <w:b/>
        </w:rPr>
      </w:pPr>
      <w:r w:rsidRPr="003718E3">
        <w:rPr>
          <w:rFonts w:cs="Calibri"/>
          <w:b/>
        </w:rPr>
        <w:t>Wynagrodzenie</w:t>
      </w:r>
    </w:p>
    <w:p w:rsidR="00F300DB" w:rsidRPr="0085672B" w:rsidRDefault="00F300DB" w:rsidP="0085672B">
      <w:pPr>
        <w:pStyle w:val="ListParagraph"/>
        <w:numPr>
          <w:ilvl w:val="0"/>
          <w:numId w:val="6"/>
        </w:numPr>
        <w:autoSpaceDE w:val="0"/>
        <w:autoSpaceDN w:val="0"/>
        <w:adjustRightInd w:val="0"/>
        <w:spacing w:after="0" w:line="240" w:lineRule="auto"/>
        <w:ind w:left="284" w:hanging="426"/>
        <w:jc w:val="both"/>
        <w:rPr>
          <w:rFonts w:cs="Calibri"/>
        </w:rPr>
      </w:pPr>
      <w:r w:rsidRPr="003718E3">
        <w:rPr>
          <w:rFonts w:cs="Calibri"/>
        </w:rPr>
        <w:t xml:space="preserve">Wartość przedmiotu umowy zgodnie z ofertą wynosi: netto ……………….. zł + VAT………zł, tj. brutto ……………………zł. </w:t>
      </w:r>
      <w:r w:rsidRPr="00533B4A">
        <w:rPr>
          <w:rFonts w:cs="Calibri"/>
        </w:rPr>
        <w:t>i obejmuje swym zakresem, przeniesienie majątkowych prawa autorskich wskazanych w Par.7 niniejszej umowy.</w:t>
      </w:r>
    </w:p>
    <w:p w:rsidR="00F300DB" w:rsidRPr="003718E3" w:rsidRDefault="00F300DB" w:rsidP="007C073E">
      <w:pPr>
        <w:pStyle w:val="ListParagraph"/>
        <w:widowControl w:val="0"/>
        <w:numPr>
          <w:ilvl w:val="0"/>
          <w:numId w:val="6"/>
        </w:numPr>
        <w:spacing w:after="0" w:line="240" w:lineRule="auto"/>
        <w:ind w:left="284" w:hanging="426"/>
        <w:jc w:val="both"/>
        <w:rPr>
          <w:rFonts w:cs="Calibri"/>
          <w:color w:val="000000"/>
          <w:lang w:eastAsia="pl-PL"/>
        </w:rPr>
      </w:pPr>
      <w:r w:rsidRPr="003718E3">
        <w:rPr>
          <w:rFonts w:cs="Calibri"/>
          <w:color w:val="000000"/>
          <w:lang w:eastAsia="pl-PL"/>
        </w:rPr>
        <w:t xml:space="preserve">Zaplata za przedmiot umowy nastąpi przelewem na konto Wykonawcy na podstawie faktury VAT w terminie do 14 dni od daty wpływu do Zamawiającego prawidłowo wystawionej faktury VAT wraz z </w:t>
      </w:r>
      <w:r>
        <w:rPr>
          <w:rFonts w:cs="Calibri"/>
          <w:color w:val="000000"/>
          <w:lang w:eastAsia="pl-PL"/>
        </w:rPr>
        <w:t>raportem</w:t>
      </w:r>
      <w:r w:rsidRPr="003718E3">
        <w:rPr>
          <w:rFonts w:cs="Calibri"/>
          <w:color w:val="000000"/>
          <w:lang w:eastAsia="pl-PL"/>
        </w:rPr>
        <w:t xml:space="preserve"> , o który</w:t>
      </w:r>
      <w:r>
        <w:rPr>
          <w:rFonts w:cs="Calibri"/>
          <w:color w:val="000000"/>
          <w:lang w:eastAsia="pl-PL"/>
        </w:rPr>
        <w:t>m</w:t>
      </w:r>
      <w:r w:rsidRPr="003718E3">
        <w:rPr>
          <w:rFonts w:cs="Calibri"/>
          <w:color w:val="000000"/>
          <w:lang w:eastAsia="pl-PL"/>
        </w:rPr>
        <w:t xml:space="preserve">  mowa w pkt </w:t>
      </w:r>
      <w:r>
        <w:rPr>
          <w:rFonts w:cs="Calibri"/>
          <w:color w:val="000000"/>
          <w:lang w:eastAsia="pl-PL"/>
        </w:rPr>
        <w:t>3</w:t>
      </w:r>
      <w:r w:rsidRPr="003718E3">
        <w:rPr>
          <w:rFonts w:cs="Calibri"/>
          <w:color w:val="000000"/>
          <w:lang w:eastAsia="pl-PL"/>
        </w:rPr>
        <w:t xml:space="preserve"> § </w:t>
      </w:r>
      <w:r>
        <w:rPr>
          <w:rFonts w:cs="Calibri"/>
          <w:color w:val="000000"/>
          <w:lang w:eastAsia="pl-PL"/>
        </w:rPr>
        <w:t>2</w:t>
      </w:r>
      <w:r w:rsidRPr="003718E3">
        <w:rPr>
          <w:rFonts w:cs="Calibri"/>
          <w:color w:val="000000"/>
          <w:lang w:eastAsia="pl-PL"/>
        </w:rPr>
        <w:t>. Strony zgodnie przyjmują, że za datę wpływu prawidłowo wystawionej faktury VAT uznaje się dzień, w którym Zamawiający mógł zapoznać się z jej treścią.</w:t>
      </w:r>
    </w:p>
    <w:p w:rsidR="00F300DB" w:rsidRPr="003718E3" w:rsidRDefault="00F300DB" w:rsidP="007C073E">
      <w:pPr>
        <w:pStyle w:val="ListParagraph"/>
        <w:widowControl w:val="0"/>
        <w:numPr>
          <w:ilvl w:val="0"/>
          <w:numId w:val="6"/>
        </w:numPr>
        <w:spacing w:after="0" w:line="240" w:lineRule="auto"/>
        <w:ind w:left="284" w:hanging="426"/>
        <w:jc w:val="both"/>
        <w:rPr>
          <w:rFonts w:cs="Calibri"/>
          <w:color w:val="000000"/>
          <w:lang w:eastAsia="pl-PL"/>
        </w:rPr>
      </w:pPr>
      <w:r w:rsidRPr="003718E3">
        <w:rPr>
          <w:rFonts w:cs="Calibri"/>
          <w:color w:val="000000"/>
          <w:lang w:eastAsia="pl-PL"/>
        </w:rPr>
        <w:t xml:space="preserve"> Wynagrodzenie Wykonawcy będzie obliczane, fakturowane i płatne w złotych polskich.</w:t>
      </w:r>
    </w:p>
    <w:p w:rsidR="00F300DB" w:rsidRPr="003718E3" w:rsidRDefault="00F300DB" w:rsidP="007C073E">
      <w:pPr>
        <w:widowControl w:val="0"/>
        <w:numPr>
          <w:ilvl w:val="0"/>
          <w:numId w:val="6"/>
        </w:numPr>
        <w:spacing w:after="0" w:line="240" w:lineRule="auto"/>
        <w:ind w:left="284" w:hanging="426"/>
        <w:jc w:val="both"/>
        <w:rPr>
          <w:rFonts w:cs="Calibri"/>
          <w:color w:val="000000"/>
          <w:lang w:eastAsia="pl-PL"/>
        </w:rPr>
      </w:pPr>
      <w:r w:rsidRPr="003718E3">
        <w:rPr>
          <w:rFonts w:cs="Calibri"/>
          <w:color w:val="000000"/>
          <w:lang w:eastAsia="pl-PL"/>
        </w:rPr>
        <w:t xml:space="preserve"> Faktura VAT zostanie wystawiona zgodnie z następującymi danymi Zamawiającego: Wojewódzki Szpital Zespolony im. dr. Romana Ostrzyckiego w Koninie, ul. Szpitalna 45, 62-504 Konin, NIP 665 104 26 75.</w:t>
      </w:r>
    </w:p>
    <w:p w:rsidR="00F300DB" w:rsidRPr="003718E3" w:rsidRDefault="00F300DB" w:rsidP="007C073E">
      <w:pPr>
        <w:widowControl w:val="0"/>
        <w:numPr>
          <w:ilvl w:val="0"/>
          <w:numId w:val="6"/>
        </w:numPr>
        <w:spacing w:after="0" w:line="240" w:lineRule="auto"/>
        <w:ind w:left="284" w:hanging="426"/>
        <w:jc w:val="both"/>
        <w:rPr>
          <w:rFonts w:cs="Calibri"/>
          <w:color w:val="000000"/>
          <w:lang w:eastAsia="pl-PL"/>
        </w:rPr>
      </w:pPr>
      <w:r w:rsidRPr="003718E3">
        <w:rPr>
          <w:rFonts w:cs="Calibri"/>
          <w:color w:val="000000"/>
          <w:lang w:eastAsia="pl-PL"/>
        </w:rPr>
        <w:t xml:space="preserve"> Za dzień zapłaty przyjmuje się datę obciążenia rachunku bankowego Zamawiającego.</w:t>
      </w:r>
    </w:p>
    <w:p w:rsidR="00F300DB" w:rsidRPr="003718E3" w:rsidRDefault="00F300DB" w:rsidP="007C073E">
      <w:pPr>
        <w:widowControl w:val="0"/>
        <w:numPr>
          <w:ilvl w:val="0"/>
          <w:numId w:val="6"/>
        </w:numPr>
        <w:spacing w:after="0" w:line="240" w:lineRule="auto"/>
        <w:ind w:left="284" w:hanging="426"/>
        <w:jc w:val="both"/>
        <w:rPr>
          <w:rFonts w:cs="Calibri"/>
          <w:color w:val="000000"/>
          <w:lang w:eastAsia="pl-PL"/>
        </w:rPr>
      </w:pPr>
      <w:r w:rsidRPr="003718E3">
        <w:rPr>
          <w:rFonts w:cs="Calibri"/>
          <w:color w:val="000000"/>
          <w:lang w:eastAsia="pl-PL"/>
        </w:rPr>
        <w:t xml:space="preserve"> Zamawiający zapłaci odsetki ustawowe za opóźnienie w zapłacie w transakcjach handlowych, liczone od dnia następnego po dniu. w którym zaplata miała być dokonana.</w:t>
      </w:r>
    </w:p>
    <w:p w:rsidR="00F300DB" w:rsidRPr="003718E3" w:rsidRDefault="00F300DB" w:rsidP="007C073E">
      <w:pPr>
        <w:widowControl w:val="0"/>
        <w:numPr>
          <w:ilvl w:val="0"/>
          <w:numId w:val="6"/>
        </w:numPr>
        <w:spacing w:after="0" w:line="240" w:lineRule="auto"/>
        <w:ind w:left="284" w:hanging="426"/>
        <w:jc w:val="both"/>
        <w:rPr>
          <w:rFonts w:cs="Calibri"/>
          <w:color w:val="000000"/>
          <w:lang w:eastAsia="pl-PL"/>
        </w:rPr>
      </w:pPr>
      <w:r w:rsidRPr="003718E3">
        <w:rPr>
          <w:rFonts w:cs="Calibri"/>
          <w:color w:val="000000"/>
          <w:lang w:eastAsia="pl-PL"/>
        </w:rPr>
        <w:t xml:space="preserve"> Kwota, o której mowa w ust. 1 zaspokaja wszelkie roszczenia Wykonawcy wobec Zamawiającego z tytułu wy konania przedmiotu umowy i obejmuje wszelkie koszty związane z realizacją umowy. niezbędne do realizacji przedmiotu zamówienia.</w:t>
      </w:r>
    </w:p>
    <w:p w:rsidR="00F300DB" w:rsidRPr="003718E3" w:rsidRDefault="00F300DB" w:rsidP="007C073E">
      <w:pPr>
        <w:pStyle w:val="ListParagraph"/>
        <w:widowControl w:val="0"/>
        <w:numPr>
          <w:ilvl w:val="0"/>
          <w:numId w:val="6"/>
        </w:numPr>
        <w:spacing w:after="0" w:line="240" w:lineRule="auto"/>
        <w:ind w:left="284" w:hanging="426"/>
        <w:jc w:val="both"/>
        <w:rPr>
          <w:rFonts w:cs="Calibri"/>
          <w:color w:val="000000"/>
          <w:lang w:eastAsia="pl-PL"/>
        </w:rPr>
      </w:pPr>
      <w:r w:rsidRPr="003718E3">
        <w:rPr>
          <w:rFonts w:cs="Calibri"/>
          <w:color w:val="000000"/>
          <w:lang w:eastAsia="pl-PL"/>
        </w:rPr>
        <w:t>Płatność za przedmiot umowy będzie realizowana z zastosowaniem mechanizmu podzielonej płatności, o którym mowa w art. 108a-</w:t>
      </w:r>
      <w:smartTag w:uri="urn:schemas-microsoft-com:office:smarttags" w:element="metricconverter">
        <w:smartTagPr>
          <w:attr w:name="ProductID" w:val="108f"/>
        </w:smartTagPr>
        <w:r w:rsidRPr="003718E3">
          <w:rPr>
            <w:rFonts w:cs="Calibri"/>
            <w:color w:val="000000"/>
            <w:lang w:eastAsia="pl-PL"/>
          </w:rPr>
          <w:t>108f</w:t>
        </w:r>
      </w:smartTag>
      <w:r w:rsidRPr="003718E3">
        <w:rPr>
          <w:rFonts w:cs="Calibri"/>
          <w:color w:val="000000"/>
          <w:lang w:eastAsia="pl-PL"/>
        </w:rPr>
        <w:t xml:space="preserve"> ustawy z dnia 11 marca 2004 r. o podatku od towarów i usług.</w:t>
      </w:r>
    </w:p>
    <w:p w:rsidR="00F300DB" w:rsidRPr="003718E3" w:rsidRDefault="00F300DB" w:rsidP="00926524">
      <w:pPr>
        <w:widowControl w:val="0"/>
        <w:spacing w:after="0" w:line="240" w:lineRule="auto"/>
        <w:jc w:val="both"/>
        <w:rPr>
          <w:rFonts w:cs="Calibri"/>
          <w:color w:val="000000"/>
          <w:lang w:eastAsia="pl-PL"/>
        </w:rPr>
      </w:pPr>
    </w:p>
    <w:p w:rsidR="00F300DB" w:rsidRPr="003718E3" w:rsidRDefault="00F300DB" w:rsidP="002B4947">
      <w:pPr>
        <w:widowControl w:val="0"/>
        <w:spacing w:after="0" w:line="240" w:lineRule="auto"/>
        <w:jc w:val="center"/>
        <w:rPr>
          <w:rFonts w:cs="Calibri"/>
          <w:b/>
          <w:color w:val="000000"/>
          <w:lang w:eastAsia="pl-PL"/>
        </w:rPr>
      </w:pPr>
    </w:p>
    <w:p w:rsidR="00F300DB" w:rsidRPr="003718E3" w:rsidRDefault="00F300DB" w:rsidP="002B4947">
      <w:pPr>
        <w:widowControl w:val="0"/>
        <w:spacing w:after="0" w:line="240" w:lineRule="auto"/>
        <w:jc w:val="center"/>
        <w:rPr>
          <w:rFonts w:cs="Calibri"/>
          <w:b/>
          <w:color w:val="000000"/>
          <w:lang w:eastAsia="pl-PL"/>
        </w:rPr>
      </w:pPr>
      <w:r w:rsidRPr="003718E3">
        <w:rPr>
          <w:rFonts w:cs="Calibri"/>
          <w:b/>
          <w:color w:val="000000"/>
          <w:lang w:eastAsia="pl-PL"/>
        </w:rPr>
        <w:t>§ 6.</w:t>
      </w:r>
    </w:p>
    <w:p w:rsidR="00F300DB" w:rsidRPr="003718E3" w:rsidRDefault="00F300DB" w:rsidP="002B4947">
      <w:pPr>
        <w:widowControl w:val="0"/>
        <w:spacing w:after="0" w:line="240" w:lineRule="auto"/>
        <w:jc w:val="center"/>
        <w:rPr>
          <w:rFonts w:cs="Calibri"/>
          <w:b/>
          <w:color w:val="000000"/>
          <w:lang w:eastAsia="pl-PL"/>
        </w:rPr>
      </w:pPr>
      <w:r w:rsidRPr="003718E3">
        <w:rPr>
          <w:rFonts w:cs="Calibri"/>
          <w:b/>
          <w:color w:val="000000"/>
          <w:lang w:eastAsia="pl-PL"/>
        </w:rPr>
        <w:t>Nadzór</w:t>
      </w:r>
    </w:p>
    <w:p w:rsidR="00F300DB" w:rsidRPr="003718E3" w:rsidRDefault="00F300DB" w:rsidP="002B4947">
      <w:pPr>
        <w:widowControl w:val="0"/>
        <w:spacing w:after="0" w:line="240" w:lineRule="auto"/>
        <w:jc w:val="both"/>
        <w:rPr>
          <w:rFonts w:cs="Calibri"/>
          <w:color w:val="000000"/>
          <w:lang w:eastAsia="pl-PL"/>
        </w:rPr>
      </w:pPr>
      <w:r w:rsidRPr="003718E3">
        <w:rPr>
          <w:rFonts w:cs="Calibri"/>
          <w:color w:val="000000"/>
          <w:lang w:eastAsia="pl-PL"/>
        </w:rPr>
        <w:t>Osobami upoważnionymi przez każdą ze Stron do nadzoru realizacji umowy są :</w:t>
      </w:r>
    </w:p>
    <w:p w:rsidR="00F300DB" w:rsidRPr="003718E3" w:rsidRDefault="00F300DB" w:rsidP="002B4947">
      <w:pPr>
        <w:widowControl w:val="0"/>
        <w:spacing w:after="0" w:line="240" w:lineRule="auto"/>
        <w:jc w:val="both"/>
        <w:rPr>
          <w:rFonts w:cs="Calibri"/>
          <w:color w:val="000000"/>
          <w:lang w:eastAsia="pl-PL"/>
        </w:rPr>
      </w:pPr>
    </w:p>
    <w:p w:rsidR="00F300DB" w:rsidRPr="003718E3" w:rsidRDefault="00F300DB" w:rsidP="007C073E">
      <w:pPr>
        <w:pStyle w:val="ListParagraph"/>
        <w:widowControl w:val="0"/>
        <w:numPr>
          <w:ilvl w:val="0"/>
          <w:numId w:val="4"/>
        </w:numPr>
        <w:tabs>
          <w:tab w:val="left" w:pos="284"/>
        </w:tabs>
        <w:spacing w:after="0" w:line="240" w:lineRule="auto"/>
        <w:ind w:left="0" w:firstLine="0"/>
        <w:jc w:val="both"/>
        <w:rPr>
          <w:rFonts w:cs="Calibri"/>
          <w:b/>
          <w:bCs/>
          <w:color w:val="000000"/>
          <w:lang w:eastAsia="pl-PL"/>
        </w:rPr>
      </w:pPr>
      <w:r w:rsidRPr="003718E3">
        <w:rPr>
          <w:rFonts w:cs="Calibri"/>
          <w:color w:val="000000"/>
          <w:lang w:eastAsia="pl-PL"/>
        </w:rPr>
        <w:t>Ze strony Wykonawcy :……………………… tel. ………………………….. e-mail: ………………….</w:t>
      </w:r>
    </w:p>
    <w:p w:rsidR="00F300DB" w:rsidRPr="003718E3" w:rsidRDefault="00F300DB" w:rsidP="007C073E">
      <w:pPr>
        <w:pStyle w:val="ListParagraph"/>
        <w:widowControl w:val="0"/>
        <w:numPr>
          <w:ilvl w:val="0"/>
          <w:numId w:val="4"/>
        </w:numPr>
        <w:tabs>
          <w:tab w:val="left" w:pos="284"/>
        </w:tabs>
        <w:spacing w:after="0" w:line="240" w:lineRule="auto"/>
        <w:ind w:left="0" w:firstLine="0"/>
        <w:jc w:val="both"/>
        <w:rPr>
          <w:rFonts w:cs="Calibri"/>
          <w:b/>
          <w:bCs/>
          <w:color w:val="000000"/>
          <w:lang w:eastAsia="pl-PL"/>
        </w:rPr>
      </w:pPr>
      <w:r w:rsidRPr="003718E3">
        <w:rPr>
          <w:rFonts w:cs="Calibri"/>
          <w:color w:val="000000"/>
          <w:lang w:eastAsia="pl-PL"/>
        </w:rPr>
        <w:t>Ze strony Zamawiającego : ………………….. tel. ……………………………… e-mail: …………………………</w:t>
      </w:r>
    </w:p>
    <w:p w:rsidR="00F300DB" w:rsidRPr="003718E3" w:rsidRDefault="00F300DB" w:rsidP="00CF65DF">
      <w:pPr>
        <w:widowControl w:val="0"/>
        <w:spacing w:after="0" w:line="240" w:lineRule="auto"/>
        <w:ind w:hanging="4200"/>
        <w:jc w:val="both"/>
        <w:rPr>
          <w:rFonts w:cs="Calibri"/>
          <w:b/>
          <w:bCs/>
          <w:color w:val="000000"/>
          <w:lang w:eastAsia="pl-PL"/>
        </w:rPr>
      </w:pPr>
    </w:p>
    <w:p w:rsidR="00F300DB" w:rsidRPr="003718E3" w:rsidRDefault="00F300DB" w:rsidP="002B4947">
      <w:pPr>
        <w:widowControl w:val="0"/>
        <w:spacing w:after="0" w:line="240" w:lineRule="auto"/>
        <w:ind w:hanging="4200"/>
        <w:jc w:val="both"/>
        <w:rPr>
          <w:rFonts w:cs="Calibri"/>
          <w:color w:val="000000"/>
          <w:lang w:eastAsia="pl-PL"/>
        </w:rPr>
      </w:pPr>
      <w:r w:rsidRPr="003718E3">
        <w:rPr>
          <w:rFonts w:cs="Calibri"/>
          <w:b/>
          <w:bCs/>
          <w:color w:val="000000"/>
          <w:lang w:eastAsia="pl-PL"/>
        </w:rPr>
        <w:t>NADZÓR</w:t>
      </w:r>
    </w:p>
    <w:p w:rsidR="00F300DB" w:rsidRDefault="00F300DB" w:rsidP="002B4947">
      <w:pPr>
        <w:autoSpaceDE w:val="0"/>
        <w:autoSpaceDN w:val="0"/>
        <w:adjustRightInd w:val="0"/>
        <w:spacing w:after="0" w:line="240" w:lineRule="auto"/>
        <w:jc w:val="center"/>
        <w:rPr>
          <w:rFonts w:cs="Calibri"/>
          <w:b/>
        </w:rPr>
      </w:pPr>
      <w:r w:rsidRPr="003718E3">
        <w:rPr>
          <w:rFonts w:cs="Calibri"/>
          <w:b/>
        </w:rPr>
        <w:t>§ 7</w:t>
      </w:r>
    </w:p>
    <w:p w:rsidR="00F300DB" w:rsidRPr="00815A7B" w:rsidRDefault="00F300DB" w:rsidP="008433F7">
      <w:pPr>
        <w:widowControl w:val="0"/>
        <w:tabs>
          <w:tab w:val="left" w:pos="284"/>
        </w:tabs>
        <w:spacing w:after="0" w:line="240" w:lineRule="auto"/>
        <w:rPr>
          <w:rFonts w:cs="Calibri"/>
          <w:color w:val="000000"/>
          <w:highlight w:val="yellow"/>
          <w:lang w:eastAsia="pl-PL"/>
        </w:rPr>
      </w:pPr>
    </w:p>
    <w:p w:rsidR="00F300DB" w:rsidRPr="00533B4A" w:rsidRDefault="00F300DB" w:rsidP="008433F7">
      <w:pPr>
        <w:widowControl w:val="0"/>
        <w:tabs>
          <w:tab w:val="left" w:pos="284"/>
        </w:tabs>
        <w:spacing w:after="0" w:line="240" w:lineRule="auto"/>
        <w:jc w:val="center"/>
        <w:rPr>
          <w:rFonts w:cs="Calibri"/>
          <w:b/>
          <w:color w:val="000000"/>
          <w:lang w:eastAsia="pl-PL"/>
        </w:rPr>
      </w:pPr>
      <w:r w:rsidRPr="00533B4A">
        <w:rPr>
          <w:rFonts w:cs="Calibri"/>
          <w:b/>
          <w:color w:val="000000"/>
          <w:lang w:eastAsia="pl-PL"/>
        </w:rPr>
        <w:t>Prawo autorskie</w:t>
      </w:r>
    </w:p>
    <w:p w:rsidR="00F300DB" w:rsidRPr="00533B4A" w:rsidRDefault="00F300DB" w:rsidP="008433F7">
      <w:pPr>
        <w:widowControl w:val="0"/>
        <w:tabs>
          <w:tab w:val="left" w:pos="284"/>
        </w:tabs>
        <w:spacing w:after="0" w:line="240" w:lineRule="auto"/>
        <w:jc w:val="both"/>
        <w:rPr>
          <w:rFonts w:cs="Calibri"/>
          <w:color w:val="000000"/>
          <w:lang w:eastAsia="pl-PL"/>
        </w:rPr>
      </w:pPr>
      <w:r w:rsidRPr="00533B4A">
        <w:rPr>
          <w:rFonts w:cs="Calibri"/>
          <w:color w:val="000000"/>
          <w:lang w:eastAsia="pl-PL"/>
        </w:rPr>
        <w:t>1.</w:t>
      </w:r>
      <w:r w:rsidRPr="00533B4A">
        <w:rPr>
          <w:rFonts w:cs="Calibri"/>
          <w:color w:val="000000"/>
          <w:lang w:eastAsia="pl-PL"/>
        </w:rPr>
        <w:tab/>
        <w:t xml:space="preserve">Przedmiot umowy - dzieło oraz wszelkie inne materiały powstałe w wyniku realizacji niniejszej Umowy zwane w niniejszym paragrafie także utworami są w myśl przepisów ustawy z dnia 4 lutego 1994 r. o prawie autorskim i prawach pokrewnych, przedmiotem prawa autorskiego przysługującego Wykonawcy w sposób pełny i wyłączny. </w:t>
      </w:r>
    </w:p>
    <w:p w:rsidR="00F300DB" w:rsidRPr="00533B4A" w:rsidRDefault="00F300DB" w:rsidP="008433F7">
      <w:pPr>
        <w:widowControl w:val="0"/>
        <w:tabs>
          <w:tab w:val="left" w:pos="284"/>
        </w:tabs>
        <w:spacing w:after="0" w:line="240" w:lineRule="auto"/>
        <w:jc w:val="both"/>
        <w:rPr>
          <w:rFonts w:cs="Calibri"/>
          <w:color w:val="000000"/>
          <w:lang w:eastAsia="pl-PL"/>
        </w:rPr>
      </w:pPr>
      <w:r w:rsidRPr="00533B4A">
        <w:rPr>
          <w:rFonts w:cs="Calibri"/>
          <w:color w:val="000000"/>
          <w:lang w:eastAsia="pl-PL"/>
        </w:rPr>
        <w:t>2.</w:t>
      </w:r>
      <w:r w:rsidRPr="00533B4A">
        <w:rPr>
          <w:rFonts w:cs="Calibri"/>
          <w:color w:val="000000"/>
          <w:lang w:eastAsia="pl-PL"/>
        </w:rPr>
        <w:tab/>
        <w:t>Z chwilą przyjęcia utworów, tzn. podpisania protokołu zdawczo – odbiorczego bez zastrzeżeń, najpóźniej jednak z chwilą zapłaty przez Zamawiającego wynagrodzenia dla Wykonawcy z tytułu wykonania dzieła:</w:t>
      </w:r>
    </w:p>
    <w:p w:rsidR="00F300DB" w:rsidRPr="00533B4A" w:rsidRDefault="00F300DB" w:rsidP="008433F7">
      <w:pPr>
        <w:widowControl w:val="0"/>
        <w:tabs>
          <w:tab w:val="left" w:pos="284"/>
        </w:tabs>
        <w:spacing w:after="0" w:line="240" w:lineRule="auto"/>
        <w:jc w:val="both"/>
        <w:rPr>
          <w:rFonts w:cs="Calibri"/>
          <w:color w:val="000000"/>
          <w:lang w:eastAsia="pl-PL"/>
        </w:rPr>
      </w:pPr>
      <w:r w:rsidRPr="00533B4A">
        <w:rPr>
          <w:rFonts w:cs="Calibri"/>
          <w:color w:val="000000"/>
          <w:lang w:eastAsia="pl-PL"/>
        </w:rPr>
        <w:t>- Wykonawca przenosi na rzecz Zamawiającego autorskie prawa majątkowe do powstałych na mocy Umowy utworów,</w:t>
      </w:r>
    </w:p>
    <w:p w:rsidR="00F300DB" w:rsidRPr="00533B4A" w:rsidRDefault="00F300DB" w:rsidP="008433F7">
      <w:pPr>
        <w:widowControl w:val="0"/>
        <w:tabs>
          <w:tab w:val="left" w:pos="284"/>
        </w:tabs>
        <w:spacing w:after="0" w:line="240" w:lineRule="auto"/>
        <w:jc w:val="both"/>
        <w:rPr>
          <w:rFonts w:cs="Calibri"/>
          <w:color w:val="000000"/>
          <w:lang w:eastAsia="pl-PL"/>
        </w:rPr>
      </w:pPr>
      <w:r w:rsidRPr="00533B4A">
        <w:rPr>
          <w:rFonts w:cs="Calibri"/>
          <w:color w:val="000000"/>
          <w:lang w:eastAsia="pl-PL"/>
        </w:rPr>
        <w:t>- Zamawiający nabywa również własność przedmiotów, na których utwory utrwalono.</w:t>
      </w:r>
    </w:p>
    <w:p w:rsidR="00F300DB" w:rsidRPr="00533B4A" w:rsidRDefault="00F300DB" w:rsidP="008433F7">
      <w:pPr>
        <w:widowControl w:val="0"/>
        <w:tabs>
          <w:tab w:val="left" w:pos="284"/>
        </w:tabs>
        <w:spacing w:after="0" w:line="240" w:lineRule="auto"/>
        <w:jc w:val="both"/>
        <w:rPr>
          <w:rFonts w:cs="Calibri"/>
          <w:color w:val="000000"/>
          <w:lang w:eastAsia="pl-PL"/>
        </w:rPr>
      </w:pPr>
      <w:r w:rsidRPr="00533B4A">
        <w:rPr>
          <w:rFonts w:cs="Calibri"/>
          <w:color w:val="000000"/>
          <w:lang w:eastAsia="pl-PL"/>
        </w:rPr>
        <w:t>3.</w:t>
      </w:r>
      <w:r w:rsidRPr="00533B4A">
        <w:rPr>
          <w:rFonts w:cs="Calibri"/>
          <w:color w:val="000000"/>
          <w:lang w:eastAsia="pl-PL"/>
        </w:rPr>
        <w:tab/>
        <w:t xml:space="preserve">Wynagrodzenie autorskie obejmuje w szczególności wynagrodzenie za: </w:t>
      </w:r>
    </w:p>
    <w:p w:rsidR="00F300DB" w:rsidRPr="00533B4A" w:rsidRDefault="00F300DB" w:rsidP="008433F7">
      <w:pPr>
        <w:widowControl w:val="0"/>
        <w:tabs>
          <w:tab w:val="left" w:pos="284"/>
        </w:tabs>
        <w:spacing w:after="0" w:line="240" w:lineRule="auto"/>
        <w:jc w:val="both"/>
        <w:rPr>
          <w:rFonts w:cs="Calibri"/>
          <w:color w:val="000000"/>
          <w:lang w:eastAsia="pl-PL"/>
        </w:rPr>
      </w:pPr>
      <w:r w:rsidRPr="00533B4A">
        <w:rPr>
          <w:rFonts w:cs="Calibri"/>
          <w:color w:val="000000"/>
          <w:lang w:eastAsia="pl-PL"/>
        </w:rPr>
        <w:t>1)</w:t>
      </w:r>
      <w:r w:rsidRPr="00533B4A">
        <w:rPr>
          <w:rFonts w:cs="Calibri"/>
          <w:color w:val="000000"/>
          <w:lang w:eastAsia="pl-PL"/>
        </w:rPr>
        <w:tab/>
        <w:t>przeniesienie autorskich praw majątkowych do utworów na rzecz Zamawiającego,</w:t>
      </w:r>
    </w:p>
    <w:p w:rsidR="00F300DB" w:rsidRPr="00533B4A" w:rsidRDefault="00F300DB" w:rsidP="008433F7">
      <w:pPr>
        <w:widowControl w:val="0"/>
        <w:tabs>
          <w:tab w:val="left" w:pos="284"/>
        </w:tabs>
        <w:spacing w:after="0" w:line="240" w:lineRule="auto"/>
        <w:jc w:val="both"/>
        <w:rPr>
          <w:rFonts w:cs="Calibri"/>
          <w:color w:val="000000"/>
          <w:lang w:eastAsia="pl-PL"/>
        </w:rPr>
      </w:pPr>
      <w:r w:rsidRPr="00533B4A">
        <w:rPr>
          <w:rFonts w:cs="Calibri"/>
          <w:color w:val="000000"/>
          <w:lang w:eastAsia="pl-PL"/>
        </w:rPr>
        <w:t>2)</w:t>
      </w:r>
      <w:r w:rsidRPr="00533B4A">
        <w:rPr>
          <w:rFonts w:cs="Calibri"/>
          <w:color w:val="000000"/>
          <w:lang w:eastAsia="pl-PL"/>
        </w:rPr>
        <w:tab/>
        <w:t>korzystanie przez Zamawiającego ze wszystkich pól eksploatacji wymienionych w niniejszej Umowie,</w:t>
      </w:r>
    </w:p>
    <w:p w:rsidR="00F300DB" w:rsidRPr="00533B4A" w:rsidRDefault="00F300DB" w:rsidP="008433F7">
      <w:pPr>
        <w:widowControl w:val="0"/>
        <w:tabs>
          <w:tab w:val="left" w:pos="284"/>
        </w:tabs>
        <w:spacing w:after="0" w:line="240" w:lineRule="auto"/>
        <w:jc w:val="both"/>
        <w:rPr>
          <w:rFonts w:cs="Calibri"/>
          <w:color w:val="000000"/>
          <w:lang w:eastAsia="pl-PL"/>
        </w:rPr>
      </w:pPr>
      <w:r w:rsidRPr="00533B4A">
        <w:rPr>
          <w:rFonts w:cs="Calibri"/>
          <w:color w:val="000000"/>
          <w:lang w:eastAsia="pl-PL"/>
        </w:rPr>
        <w:t>3)</w:t>
      </w:r>
      <w:r w:rsidRPr="00533B4A">
        <w:rPr>
          <w:rFonts w:cs="Calibri"/>
          <w:color w:val="000000"/>
          <w:lang w:eastAsia="pl-PL"/>
        </w:rPr>
        <w:tab/>
        <w:t>udzielenie Zamawiającego przez Wykonawcę zezwolenia na wykonywanie zależnego prawa autorskiego, to jest na rozporządzanie i korzystanie z opracowań utworów, w szczególności tłumaczeń, przeróbek, adaptacji,</w:t>
      </w:r>
    </w:p>
    <w:p w:rsidR="00F300DB" w:rsidRPr="00533B4A" w:rsidRDefault="00F300DB" w:rsidP="008433F7">
      <w:pPr>
        <w:widowControl w:val="0"/>
        <w:tabs>
          <w:tab w:val="left" w:pos="284"/>
        </w:tabs>
        <w:spacing w:after="0" w:line="240" w:lineRule="auto"/>
        <w:jc w:val="both"/>
        <w:rPr>
          <w:rFonts w:cs="Calibri"/>
          <w:color w:val="000000"/>
          <w:lang w:eastAsia="pl-PL"/>
        </w:rPr>
      </w:pPr>
      <w:r w:rsidRPr="00533B4A">
        <w:rPr>
          <w:rFonts w:cs="Calibri"/>
          <w:color w:val="000000"/>
          <w:lang w:eastAsia="pl-PL"/>
        </w:rPr>
        <w:t>4)</w:t>
      </w:r>
      <w:r w:rsidRPr="00533B4A">
        <w:rPr>
          <w:rFonts w:cs="Calibri"/>
          <w:color w:val="000000"/>
          <w:lang w:eastAsia="pl-PL"/>
        </w:rPr>
        <w:tab/>
        <w:t>wyrażenie przez Wykonawcę zgody, a na wypadek nieskuteczności tego oświadczenia - każdorazowe wyrażenie zgody na wprowadzenie przez Zamawiającego zmian, uzupełnień lub poprawek do utworów,</w:t>
      </w:r>
    </w:p>
    <w:p w:rsidR="00F300DB" w:rsidRPr="00533B4A" w:rsidRDefault="00F300DB" w:rsidP="008433F7">
      <w:pPr>
        <w:widowControl w:val="0"/>
        <w:tabs>
          <w:tab w:val="left" w:pos="284"/>
        </w:tabs>
        <w:spacing w:after="0" w:line="240" w:lineRule="auto"/>
        <w:jc w:val="both"/>
        <w:rPr>
          <w:rFonts w:cs="Calibri"/>
          <w:color w:val="000000"/>
          <w:lang w:eastAsia="pl-PL"/>
        </w:rPr>
      </w:pPr>
      <w:r w:rsidRPr="00533B4A">
        <w:rPr>
          <w:rFonts w:cs="Calibri"/>
          <w:color w:val="000000"/>
          <w:lang w:eastAsia="pl-PL"/>
        </w:rPr>
        <w:t>5)</w:t>
      </w:r>
      <w:r w:rsidRPr="00533B4A">
        <w:rPr>
          <w:rFonts w:cs="Calibri"/>
          <w:color w:val="000000"/>
          <w:lang w:eastAsia="pl-PL"/>
        </w:rPr>
        <w:tab/>
        <w:t>wprowadzanie zmian, uzupełnień lub poprawek przez Wykonawcę;</w:t>
      </w:r>
    </w:p>
    <w:p w:rsidR="00F300DB" w:rsidRPr="00533B4A" w:rsidRDefault="00F300DB" w:rsidP="008433F7">
      <w:pPr>
        <w:widowControl w:val="0"/>
        <w:tabs>
          <w:tab w:val="left" w:pos="284"/>
        </w:tabs>
        <w:spacing w:after="0" w:line="240" w:lineRule="auto"/>
        <w:jc w:val="both"/>
        <w:rPr>
          <w:rFonts w:cs="Calibri"/>
          <w:color w:val="000000"/>
          <w:lang w:eastAsia="pl-PL"/>
        </w:rPr>
      </w:pPr>
      <w:r w:rsidRPr="00533B4A">
        <w:rPr>
          <w:rFonts w:cs="Calibri"/>
          <w:color w:val="000000"/>
          <w:lang w:eastAsia="pl-PL"/>
        </w:rPr>
        <w:t>6)</w:t>
      </w:r>
      <w:r w:rsidRPr="00533B4A">
        <w:rPr>
          <w:rFonts w:cs="Calibri"/>
          <w:color w:val="000000"/>
          <w:lang w:eastAsia="pl-PL"/>
        </w:rPr>
        <w:tab/>
        <w:t>sprawowanie przez Wykonawcę nadzoru autorskiego.</w:t>
      </w:r>
    </w:p>
    <w:p w:rsidR="00F300DB" w:rsidRPr="00533B4A" w:rsidRDefault="00F300DB" w:rsidP="008433F7">
      <w:pPr>
        <w:widowControl w:val="0"/>
        <w:tabs>
          <w:tab w:val="left" w:pos="284"/>
        </w:tabs>
        <w:spacing w:after="0" w:line="240" w:lineRule="auto"/>
        <w:jc w:val="both"/>
        <w:rPr>
          <w:rFonts w:cs="Calibri"/>
          <w:color w:val="000000"/>
          <w:lang w:eastAsia="pl-PL"/>
        </w:rPr>
      </w:pPr>
      <w:r w:rsidRPr="00533B4A">
        <w:rPr>
          <w:rFonts w:cs="Calibri"/>
          <w:color w:val="000000"/>
          <w:lang w:eastAsia="pl-PL"/>
        </w:rPr>
        <w:t>4.</w:t>
      </w:r>
      <w:r w:rsidRPr="00533B4A">
        <w:rPr>
          <w:rFonts w:cs="Calibri"/>
          <w:color w:val="000000"/>
          <w:lang w:eastAsia="pl-PL"/>
        </w:rPr>
        <w:tab/>
        <w:t>Przeniesienie autorskich praw majątkowych obejmuje następujące pola eksploatacji:</w:t>
      </w:r>
    </w:p>
    <w:p w:rsidR="00F300DB" w:rsidRPr="00533B4A" w:rsidRDefault="00F300DB" w:rsidP="008433F7">
      <w:pPr>
        <w:widowControl w:val="0"/>
        <w:tabs>
          <w:tab w:val="left" w:pos="284"/>
        </w:tabs>
        <w:spacing w:after="0" w:line="240" w:lineRule="auto"/>
        <w:jc w:val="both"/>
        <w:rPr>
          <w:rFonts w:cs="Calibri"/>
          <w:color w:val="000000"/>
          <w:lang w:eastAsia="pl-PL"/>
        </w:rPr>
      </w:pPr>
      <w:r w:rsidRPr="00533B4A">
        <w:rPr>
          <w:rFonts w:cs="Calibri"/>
          <w:color w:val="000000"/>
          <w:lang w:eastAsia="pl-PL"/>
        </w:rPr>
        <w:t>1)</w:t>
      </w:r>
      <w:r w:rsidRPr="00533B4A">
        <w:rPr>
          <w:rFonts w:cs="Calibri"/>
          <w:color w:val="000000"/>
          <w:lang w:eastAsia="pl-PL"/>
        </w:rPr>
        <w:tab/>
        <w:t>utrwalanie utworów na wszystkich znanych w chwili zawarcia Umowy nośnikach;</w:t>
      </w:r>
    </w:p>
    <w:p w:rsidR="00F300DB" w:rsidRPr="00533B4A" w:rsidRDefault="00F300DB" w:rsidP="008433F7">
      <w:pPr>
        <w:widowControl w:val="0"/>
        <w:tabs>
          <w:tab w:val="left" w:pos="284"/>
        </w:tabs>
        <w:spacing w:after="0" w:line="240" w:lineRule="auto"/>
        <w:jc w:val="both"/>
        <w:rPr>
          <w:rFonts w:cs="Calibri"/>
          <w:color w:val="000000"/>
          <w:lang w:eastAsia="pl-PL"/>
        </w:rPr>
      </w:pPr>
      <w:r w:rsidRPr="00533B4A">
        <w:rPr>
          <w:rFonts w:cs="Calibri"/>
          <w:color w:val="000000"/>
          <w:lang w:eastAsia="pl-PL"/>
        </w:rPr>
        <w:t>2)</w:t>
      </w:r>
      <w:r w:rsidRPr="00533B4A">
        <w:rPr>
          <w:rFonts w:cs="Calibri"/>
          <w:color w:val="000000"/>
          <w:lang w:eastAsia="pl-PL"/>
        </w:rPr>
        <w:tab/>
        <w:t>zwielokrotnianie utworów w całości lub części dowolną techniką znaną w chwili zawarcia Umowy, w tym w szczególności techniką drukarską, reprograficzną, zapisu magnetycznego oraz techniką cyfrową;</w:t>
      </w:r>
    </w:p>
    <w:p w:rsidR="00F300DB" w:rsidRPr="00533B4A" w:rsidRDefault="00F300DB" w:rsidP="008433F7">
      <w:pPr>
        <w:widowControl w:val="0"/>
        <w:tabs>
          <w:tab w:val="left" w:pos="284"/>
        </w:tabs>
        <w:spacing w:after="0" w:line="240" w:lineRule="auto"/>
        <w:jc w:val="both"/>
        <w:rPr>
          <w:rFonts w:cs="Calibri"/>
          <w:color w:val="000000"/>
          <w:lang w:eastAsia="pl-PL"/>
        </w:rPr>
      </w:pPr>
      <w:r w:rsidRPr="00533B4A">
        <w:rPr>
          <w:rFonts w:cs="Calibri"/>
          <w:color w:val="000000"/>
          <w:lang w:eastAsia="pl-PL"/>
        </w:rPr>
        <w:t>3)</w:t>
      </w:r>
      <w:r w:rsidRPr="00533B4A">
        <w:rPr>
          <w:rFonts w:cs="Calibri"/>
          <w:color w:val="000000"/>
          <w:lang w:eastAsia="pl-PL"/>
        </w:rPr>
        <w:tab/>
        <w:t xml:space="preserve">wprowadzenie utworów do obrotu, ich użyczenie lub najem poprzez obrót oryginałami oraz egzemplarzami nośników, na których utwory utrwalono; </w:t>
      </w:r>
    </w:p>
    <w:p w:rsidR="00F300DB" w:rsidRPr="00533B4A" w:rsidRDefault="00F300DB" w:rsidP="008433F7">
      <w:pPr>
        <w:widowControl w:val="0"/>
        <w:tabs>
          <w:tab w:val="left" w:pos="284"/>
        </w:tabs>
        <w:spacing w:after="0" w:line="240" w:lineRule="auto"/>
        <w:jc w:val="both"/>
        <w:rPr>
          <w:rFonts w:cs="Calibri"/>
          <w:color w:val="000000"/>
          <w:lang w:eastAsia="pl-PL"/>
        </w:rPr>
      </w:pPr>
      <w:r w:rsidRPr="00533B4A">
        <w:rPr>
          <w:rFonts w:cs="Calibri"/>
          <w:color w:val="000000"/>
          <w:lang w:eastAsia="pl-PL"/>
        </w:rPr>
        <w:t>4)</w:t>
      </w:r>
      <w:r w:rsidRPr="00533B4A">
        <w:rPr>
          <w:rFonts w:cs="Calibri"/>
          <w:color w:val="000000"/>
          <w:lang w:eastAsia="pl-PL"/>
        </w:rPr>
        <w:tab/>
        <w:t xml:space="preserve">rozpowszechnianie utworów w inny sposób niż określony w pkt powyżej, w szczególności wyświetlenie, nadawanie i reemitowanie, a także publiczne udostępnianie utworów w taki sposób, aby każdy mógł mieć do nich dostęp w miejscu i czasie przez Zamawiającego wybranym, w tym także w Internecie; </w:t>
      </w:r>
    </w:p>
    <w:p w:rsidR="00F300DB" w:rsidRPr="00533B4A" w:rsidRDefault="00F300DB" w:rsidP="008433F7">
      <w:pPr>
        <w:widowControl w:val="0"/>
        <w:tabs>
          <w:tab w:val="left" w:pos="284"/>
        </w:tabs>
        <w:spacing w:after="0" w:line="240" w:lineRule="auto"/>
        <w:jc w:val="both"/>
        <w:rPr>
          <w:rFonts w:cs="Calibri"/>
          <w:color w:val="000000"/>
          <w:lang w:eastAsia="pl-PL"/>
        </w:rPr>
      </w:pPr>
      <w:r w:rsidRPr="00533B4A">
        <w:rPr>
          <w:rFonts w:cs="Calibri"/>
          <w:color w:val="000000"/>
          <w:lang w:eastAsia="pl-PL"/>
        </w:rPr>
        <w:t>5)</w:t>
      </w:r>
      <w:r w:rsidRPr="00533B4A">
        <w:rPr>
          <w:rFonts w:cs="Calibri"/>
          <w:color w:val="000000"/>
          <w:lang w:eastAsia="pl-PL"/>
        </w:rPr>
        <w:tab/>
        <w:t>korzystanie z utworów w bieżącej, prowadzonej przez Zamawiającego działalności  – bez względu na formę, czas i miejsce, w szczególności w zakresie wskazanym przedmiotową umową;</w:t>
      </w:r>
    </w:p>
    <w:p w:rsidR="00F300DB" w:rsidRPr="00533B4A" w:rsidRDefault="00F300DB" w:rsidP="008433F7">
      <w:pPr>
        <w:widowControl w:val="0"/>
        <w:tabs>
          <w:tab w:val="left" w:pos="284"/>
        </w:tabs>
        <w:spacing w:after="0" w:line="240" w:lineRule="auto"/>
        <w:jc w:val="both"/>
        <w:rPr>
          <w:rFonts w:cs="Calibri"/>
          <w:color w:val="000000"/>
          <w:lang w:eastAsia="pl-PL"/>
        </w:rPr>
      </w:pPr>
      <w:r w:rsidRPr="00533B4A">
        <w:rPr>
          <w:rFonts w:cs="Calibri"/>
          <w:color w:val="000000"/>
          <w:lang w:eastAsia="pl-PL"/>
        </w:rPr>
        <w:t>6)</w:t>
      </w:r>
      <w:r w:rsidRPr="00533B4A">
        <w:rPr>
          <w:rFonts w:cs="Calibri"/>
          <w:color w:val="000000"/>
          <w:lang w:eastAsia="pl-PL"/>
        </w:rPr>
        <w:tab/>
        <w:t>wprowadzenie utworów do pamięci komputera i ich cyfrowej obróbki;</w:t>
      </w:r>
    </w:p>
    <w:p w:rsidR="00F300DB" w:rsidRPr="00533B4A" w:rsidRDefault="00F300DB" w:rsidP="008433F7">
      <w:pPr>
        <w:widowControl w:val="0"/>
        <w:tabs>
          <w:tab w:val="left" w:pos="284"/>
        </w:tabs>
        <w:spacing w:after="0" w:line="240" w:lineRule="auto"/>
        <w:jc w:val="both"/>
        <w:rPr>
          <w:rFonts w:cs="Calibri"/>
          <w:color w:val="000000"/>
          <w:lang w:eastAsia="pl-PL"/>
        </w:rPr>
      </w:pPr>
      <w:r w:rsidRPr="00533B4A">
        <w:rPr>
          <w:rFonts w:cs="Calibri"/>
          <w:color w:val="000000"/>
          <w:lang w:eastAsia="pl-PL"/>
        </w:rPr>
        <w:t>7)</w:t>
      </w:r>
      <w:r w:rsidRPr="00533B4A">
        <w:rPr>
          <w:rFonts w:cs="Calibri"/>
          <w:color w:val="000000"/>
          <w:lang w:eastAsia="pl-PL"/>
        </w:rPr>
        <w:tab/>
        <w:t>wprowadzanie zmian, uzupełnień lub poprawek przez Zamawiającego;</w:t>
      </w:r>
    </w:p>
    <w:p w:rsidR="00F300DB" w:rsidRPr="00533B4A" w:rsidRDefault="00F300DB" w:rsidP="008433F7">
      <w:pPr>
        <w:widowControl w:val="0"/>
        <w:tabs>
          <w:tab w:val="left" w:pos="284"/>
        </w:tabs>
        <w:spacing w:after="0" w:line="240" w:lineRule="auto"/>
        <w:jc w:val="both"/>
        <w:rPr>
          <w:rFonts w:cs="Calibri"/>
          <w:color w:val="000000"/>
          <w:lang w:eastAsia="pl-PL"/>
        </w:rPr>
      </w:pPr>
      <w:r w:rsidRPr="00533B4A">
        <w:rPr>
          <w:rFonts w:cs="Calibri"/>
          <w:color w:val="000000"/>
          <w:lang w:eastAsia="pl-PL"/>
        </w:rPr>
        <w:t>8)</w:t>
      </w:r>
      <w:r w:rsidRPr="00533B4A">
        <w:rPr>
          <w:rFonts w:cs="Calibri"/>
          <w:color w:val="000000"/>
          <w:lang w:eastAsia="pl-PL"/>
        </w:rPr>
        <w:tab/>
        <w:t>rozporządzanie utworami (w tym przeniesienie autorskich prawa majątkowych na inne osoby).</w:t>
      </w:r>
    </w:p>
    <w:p w:rsidR="00F300DB" w:rsidRPr="00533B4A" w:rsidRDefault="00F300DB" w:rsidP="008433F7">
      <w:pPr>
        <w:widowControl w:val="0"/>
        <w:tabs>
          <w:tab w:val="left" w:pos="284"/>
        </w:tabs>
        <w:spacing w:after="0" w:line="240" w:lineRule="auto"/>
        <w:jc w:val="both"/>
        <w:rPr>
          <w:rFonts w:cs="Calibri"/>
          <w:color w:val="000000"/>
          <w:lang w:eastAsia="pl-PL"/>
        </w:rPr>
      </w:pPr>
      <w:r w:rsidRPr="00533B4A">
        <w:rPr>
          <w:rFonts w:cs="Calibri"/>
          <w:color w:val="000000"/>
          <w:lang w:eastAsia="pl-PL"/>
        </w:rPr>
        <w:t>5.</w:t>
      </w:r>
      <w:r w:rsidRPr="00533B4A">
        <w:rPr>
          <w:rFonts w:cs="Calibri"/>
          <w:color w:val="000000"/>
          <w:lang w:eastAsia="pl-PL"/>
        </w:rPr>
        <w:tab/>
        <w:t>W zakresie, w jakim utwory zostaną wykonane przez podwykonawców Wykonawcy, Wykonawca oświadcza, że w ramach wynagrodzenia autorskiego wprowadził do umów z każdym z tych podwykonawców postanowienia skutkujące:</w:t>
      </w:r>
    </w:p>
    <w:p w:rsidR="00F300DB" w:rsidRPr="00533B4A" w:rsidRDefault="00F300DB" w:rsidP="008433F7">
      <w:pPr>
        <w:widowControl w:val="0"/>
        <w:tabs>
          <w:tab w:val="left" w:pos="284"/>
        </w:tabs>
        <w:spacing w:after="0" w:line="240" w:lineRule="auto"/>
        <w:jc w:val="both"/>
        <w:rPr>
          <w:rFonts w:cs="Calibri"/>
          <w:color w:val="000000"/>
          <w:lang w:eastAsia="pl-PL"/>
        </w:rPr>
      </w:pPr>
      <w:r w:rsidRPr="00533B4A">
        <w:rPr>
          <w:rFonts w:cs="Calibri"/>
          <w:color w:val="000000"/>
          <w:lang w:eastAsia="pl-PL"/>
        </w:rPr>
        <w:t>1)</w:t>
      </w:r>
      <w:r w:rsidRPr="00533B4A">
        <w:rPr>
          <w:rFonts w:cs="Calibri"/>
          <w:color w:val="000000"/>
          <w:lang w:eastAsia="pl-PL"/>
        </w:rPr>
        <w:tab/>
        <w:t>przeniesieniem na Wykonawcę lub Zamawiającego autorskich praw majątkowych, obejmującym pola eksploatacji określone w ust. 4 niniejszego paragrafu, do utworów lub ich części wykonanych przez danego podwykonawcę;</w:t>
      </w:r>
    </w:p>
    <w:p w:rsidR="00F300DB" w:rsidRPr="00533B4A" w:rsidRDefault="00F300DB" w:rsidP="008433F7">
      <w:pPr>
        <w:widowControl w:val="0"/>
        <w:tabs>
          <w:tab w:val="left" w:pos="284"/>
        </w:tabs>
        <w:spacing w:after="0" w:line="240" w:lineRule="auto"/>
        <w:jc w:val="both"/>
        <w:rPr>
          <w:rFonts w:cs="Calibri"/>
          <w:color w:val="000000"/>
          <w:lang w:eastAsia="pl-PL"/>
        </w:rPr>
      </w:pPr>
      <w:r w:rsidRPr="00533B4A">
        <w:rPr>
          <w:rFonts w:cs="Calibri"/>
          <w:color w:val="000000"/>
          <w:lang w:eastAsia="pl-PL"/>
        </w:rPr>
        <w:t>2)</w:t>
      </w:r>
      <w:r w:rsidRPr="00533B4A">
        <w:rPr>
          <w:rFonts w:cs="Calibri"/>
          <w:color w:val="000000"/>
          <w:lang w:eastAsia="pl-PL"/>
        </w:rPr>
        <w:tab/>
        <w:t>udzieleniem przez danego podwykonawcę zezwolenia Wykonawcy lub Zamawiającemu na wykonywanie zależnego prawa autorskiego, to jest na rozporządzanie i korzystanie z opracowań utworów lub ich części wykonanych przez danego podwykonawcę;</w:t>
      </w:r>
    </w:p>
    <w:p w:rsidR="00F300DB" w:rsidRPr="00533B4A" w:rsidRDefault="00F300DB" w:rsidP="008433F7">
      <w:pPr>
        <w:widowControl w:val="0"/>
        <w:tabs>
          <w:tab w:val="left" w:pos="284"/>
        </w:tabs>
        <w:spacing w:after="0" w:line="240" w:lineRule="auto"/>
        <w:jc w:val="both"/>
        <w:rPr>
          <w:rFonts w:cs="Calibri"/>
          <w:color w:val="000000"/>
          <w:lang w:eastAsia="pl-PL"/>
        </w:rPr>
      </w:pPr>
      <w:r w:rsidRPr="00533B4A">
        <w:rPr>
          <w:rFonts w:cs="Calibri"/>
          <w:color w:val="000000"/>
          <w:lang w:eastAsia="pl-PL"/>
        </w:rPr>
        <w:t>3)</w:t>
      </w:r>
      <w:r w:rsidRPr="00533B4A">
        <w:rPr>
          <w:rFonts w:cs="Calibri"/>
          <w:color w:val="000000"/>
          <w:lang w:eastAsia="pl-PL"/>
        </w:rPr>
        <w:tab/>
        <w:t xml:space="preserve">udzieleniem przez danego podwykonawcę zgody Wykonawcy lub Zamawiającemu na wprowadzanie przez Wykonawcę lub Zamawiającego zmian, uzupełnień lub poprawek do utworów lub ich części wykonanych przez danego podwykonawcę, a na wypadek nieskuteczności powyższego oświadczenia do każdorazowego wyrażenia przez danego podwykonawcę zgody na zmiany, uzupełnienia lub poprawki proponowane przez Wykonawcę lub Zamawiającego, pod warunkiem, że proponowane zmiany, uzupełnienia lub poprawki nie będą naruszały obowiązujących przepisów; </w:t>
      </w:r>
    </w:p>
    <w:p w:rsidR="00F300DB" w:rsidRPr="00533B4A" w:rsidRDefault="00F300DB" w:rsidP="008433F7">
      <w:pPr>
        <w:widowControl w:val="0"/>
        <w:tabs>
          <w:tab w:val="left" w:pos="284"/>
        </w:tabs>
        <w:spacing w:after="0" w:line="240" w:lineRule="auto"/>
        <w:jc w:val="both"/>
        <w:rPr>
          <w:rFonts w:cs="Calibri"/>
          <w:color w:val="000000"/>
          <w:lang w:eastAsia="pl-PL"/>
        </w:rPr>
      </w:pPr>
      <w:r w:rsidRPr="00533B4A">
        <w:rPr>
          <w:rFonts w:cs="Calibri"/>
          <w:color w:val="000000"/>
          <w:lang w:eastAsia="pl-PL"/>
        </w:rPr>
        <w:t>4)</w:t>
      </w:r>
      <w:r w:rsidRPr="00533B4A">
        <w:rPr>
          <w:rFonts w:cs="Calibri"/>
          <w:color w:val="000000"/>
          <w:lang w:eastAsia="pl-PL"/>
        </w:rPr>
        <w:tab/>
        <w:t>powstaniem obowiązku sprawowania nadzoru autorskiego przez danego podwykonawcę;</w:t>
      </w:r>
    </w:p>
    <w:p w:rsidR="00F300DB" w:rsidRPr="00533B4A" w:rsidRDefault="00F300DB" w:rsidP="008433F7">
      <w:pPr>
        <w:widowControl w:val="0"/>
        <w:tabs>
          <w:tab w:val="left" w:pos="284"/>
        </w:tabs>
        <w:spacing w:after="0" w:line="240" w:lineRule="auto"/>
        <w:jc w:val="both"/>
        <w:rPr>
          <w:rFonts w:cs="Calibri"/>
          <w:color w:val="000000"/>
          <w:lang w:eastAsia="pl-PL"/>
        </w:rPr>
      </w:pPr>
      <w:r w:rsidRPr="00533B4A">
        <w:rPr>
          <w:rFonts w:cs="Calibri"/>
          <w:color w:val="000000"/>
          <w:lang w:eastAsia="pl-PL"/>
        </w:rPr>
        <w:t>przy czym obowiązki te wykonane zostały w ramach wynagrodzenia, do którego zapłaty na rzecz danego podwykonawcy obowiązany był lub będzie Wykonawca. Obowiązek wprowadzenia do umów z każdym z podwykonawców Wykonawcy powyższych postanowień nie modyfikuje zakresu odpowiedzialności Wykonawcy, który za działania lub zaniechania tych podwykonawców odpowiada wobec Zamawiającego jak za własne.</w:t>
      </w:r>
    </w:p>
    <w:p w:rsidR="00F300DB" w:rsidRPr="00533B4A" w:rsidRDefault="00F300DB" w:rsidP="008433F7">
      <w:pPr>
        <w:widowControl w:val="0"/>
        <w:tabs>
          <w:tab w:val="left" w:pos="284"/>
        </w:tabs>
        <w:spacing w:after="0" w:line="240" w:lineRule="auto"/>
        <w:jc w:val="both"/>
        <w:rPr>
          <w:rFonts w:cs="Calibri"/>
          <w:color w:val="000000"/>
          <w:lang w:eastAsia="pl-PL"/>
        </w:rPr>
      </w:pPr>
      <w:r w:rsidRPr="00533B4A">
        <w:rPr>
          <w:rFonts w:cs="Calibri"/>
          <w:color w:val="000000"/>
          <w:lang w:eastAsia="pl-PL"/>
        </w:rPr>
        <w:t>6.</w:t>
      </w:r>
      <w:r w:rsidRPr="00533B4A">
        <w:rPr>
          <w:rFonts w:cs="Calibri"/>
          <w:color w:val="000000"/>
          <w:lang w:eastAsia="pl-PL"/>
        </w:rPr>
        <w:tab/>
        <w:t>Wykonawca oświadcza, że powyższe postanowienia niniejszego paragrafu nie naruszają i nie naruszą praw osób trzecich, w tym w szczególności będących twórcami lub współtwórcami utworów lub ich części, m.in. podwykonawców Wykonawcy, a w myśl zawartych z nimi przez Wykonawcę umów, autorskie prawa majątkowe uzyskane przez Wykonawcę do utworów lub ich części wraz z własnością przedmiotu, na którym je utrwalono, nie powrócą do danego twórcy lub współtwórcy.</w:t>
      </w:r>
    </w:p>
    <w:p w:rsidR="00F300DB" w:rsidRPr="00533B4A" w:rsidRDefault="00F300DB" w:rsidP="008433F7">
      <w:pPr>
        <w:widowControl w:val="0"/>
        <w:tabs>
          <w:tab w:val="left" w:pos="284"/>
        </w:tabs>
        <w:spacing w:after="0" w:line="240" w:lineRule="auto"/>
        <w:jc w:val="both"/>
        <w:rPr>
          <w:rFonts w:cs="Calibri"/>
          <w:color w:val="000000"/>
          <w:lang w:eastAsia="pl-PL"/>
        </w:rPr>
      </w:pPr>
      <w:r w:rsidRPr="00533B4A">
        <w:rPr>
          <w:rFonts w:cs="Calibri"/>
          <w:color w:val="000000"/>
          <w:lang w:eastAsia="pl-PL"/>
        </w:rPr>
        <w:t>7.</w:t>
      </w:r>
      <w:r w:rsidRPr="00533B4A">
        <w:rPr>
          <w:rFonts w:cs="Calibri"/>
          <w:color w:val="000000"/>
          <w:lang w:eastAsia="pl-PL"/>
        </w:rPr>
        <w:tab/>
        <w:t xml:space="preserve">Wykonawca oświadcza również, iż w przypadku, gdy w związku z naruszeniami przez Wykonawcę postanowień niniejszej Umowy, osoba trzecia skieruje roszczenie do Zamawiającego, Wykonawca zobowiązany jest do zwolnienia Zamawiającego z odpowiedzialności i pokrycia wszelkich szkód i kosztów poniesionych przez Zamawiającego, w tym kosztów obsługi prawnej.  </w:t>
      </w:r>
    </w:p>
    <w:p w:rsidR="00F300DB" w:rsidRPr="00533B4A" w:rsidRDefault="00F300DB" w:rsidP="008433F7">
      <w:pPr>
        <w:widowControl w:val="0"/>
        <w:tabs>
          <w:tab w:val="left" w:pos="284"/>
        </w:tabs>
        <w:spacing w:after="0" w:line="240" w:lineRule="auto"/>
        <w:jc w:val="both"/>
        <w:rPr>
          <w:rFonts w:cs="Calibri"/>
          <w:color w:val="000000"/>
          <w:lang w:eastAsia="pl-PL"/>
        </w:rPr>
      </w:pPr>
      <w:r w:rsidRPr="00533B4A">
        <w:rPr>
          <w:rFonts w:cs="Calibri"/>
          <w:color w:val="000000"/>
          <w:lang w:eastAsia="pl-PL"/>
        </w:rPr>
        <w:t>8.</w:t>
      </w:r>
      <w:r w:rsidRPr="00533B4A">
        <w:rPr>
          <w:rFonts w:cs="Calibri"/>
          <w:color w:val="000000"/>
          <w:lang w:eastAsia="pl-PL"/>
        </w:rPr>
        <w:tab/>
        <w:t>Wykonawca oświadcza, że przekazane Zamawiającemu utwory nie są przedmiotem praw autorskich osób trzecich i jest on władny do przeniesienia praw autorskich na mocy niniejszej Umowy.</w:t>
      </w:r>
    </w:p>
    <w:p w:rsidR="00F300DB" w:rsidRPr="00533B4A" w:rsidRDefault="00F300DB" w:rsidP="008433F7">
      <w:pPr>
        <w:widowControl w:val="0"/>
        <w:tabs>
          <w:tab w:val="left" w:pos="284"/>
        </w:tabs>
        <w:spacing w:after="0" w:line="240" w:lineRule="auto"/>
        <w:jc w:val="both"/>
        <w:rPr>
          <w:rFonts w:cs="Calibri"/>
          <w:color w:val="000000"/>
          <w:lang w:eastAsia="pl-PL"/>
        </w:rPr>
      </w:pPr>
      <w:r w:rsidRPr="00533B4A">
        <w:rPr>
          <w:rFonts w:cs="Calibri"/>
          <w:color w:val="000000"/>
          <w:lang w:eastAsia="pl-PL"/>
        </w:rPr>
        <w:t>9.</w:t>
      </w:r>
      <w:r w:rsidRPr="00533B4A">
        <w:rPr>
          <w:rFonts w:cs="Calibri"/>
          <w:color w:val="000000"/>
          <w:lang w:eastAsia="pl-PL"/>
        </w:rPr>
        <w:tab/>
        <w:t>Wykonawca oświadcza, że wyraża zgodę, aby korzystanie z utworów na polach eksploatacji określonych Umową odbywało się bez oznaczania ich firmą, imieniem lub nazwiskiem jego twórcy.</w:t>
      </w:r>
    </w:p>
    <w:p w:rsidR="00F300DB" w:rsidRPr="00815A7B" w:rsidRDefault="00F300DB" w:rsidP="008433F7">
      <w:pPr>
        <w:widowControl w:val="0"/>
        <w:tabs>
          <w:tab w:val="left" w:pos="284"/>
        </w:tabs>
        <w:spacing w:after="0" w:line="240" w:lineRule="auto"/>
        <w:jc w:val="both"/>
        <w:rPr>
          <w:rFonts w:cs="Calibri"/>
          <w:color w:val="000000"/>
          <w:lang w:eastAsia="pl-PL"/>
        </w:rPr>
      </w:pPr>
    </w:p>
    <w:p w:rsidR="00F300DB" w:rsidRPr="003718E3" w:rsidRDefault="00F300DB" w:rsidP="008433F7">
      <w:pPr>
        <w:autoSpaceDE w:val="0"/>
        <w:autoSpaceDN w:val="0"/>
        <w:adjustRightInd w:val="0"/>
        <w:spacing w:after="0" w:line="240" w:lineRule="auto"/>
        <w:jc w:val="center"/>
        <w:rPr>
          <w:rFonts w:cs="Calibri"/>
          <w:b/>
          <w:color w:val="000000"/>
        </w:rPr>
      </w:pPr>
      <w:r w:rsidRPr="003718E3">
        <w:rPr>
          <w:rFonts w:cs="Calibri"/>
          <w:b/>
          <w:color w:val="000000"/>
        </w:rPr>
        <w:t xml:space="preserve">§ 8. </w:t>
      </w:r>
    </w:p>
    <w:p w:rsidR="00F300DB" w:rsidRPr="003718E3" w:rsidRDefault="00F300DB" w:rsidP="002B4947">
      <w:pPr>
        <w:autoSpaceDE w:val="0"/>
        <w:autoSpaceDN w:val="0"/>
        <w:adjustRightInd w:val="0"/>
        <w:spacing w:after="0" w:line="240" w:lineRule="auto"/>
        <w:jc w:val="center"/>
        <w:rPr>
          <w:rFonts w:cs="Calibri"/>
          <w:b/>
        </w:rPr>
      </w:pPr>
    </w:p>
    <w:p w:rsidR="00F300DB" w:rsidRPr="003718E3" w:rsidRDefault="00F300DB" w:rsidP="002B4947">
      <w:pPr>
        <w:autoSpaceDE w:val="0"/>
        <w:autoSpaceDN w:val="0"/>
        <w:adjustRightInd w:val="0"/>
        <w:spacing w:after="0" w:line="240" w:lineRule="auto"/>
        <w:jc w:val="center"/>
        <w:rPr>
          <w:rFonts w:cs="Calibri"/>
          <w:b/>
        </w:rPr>
      </w:pPr>
      <w:r w:rsidRPr="003718E3">
        <w:rPr>
          <w:rFonts w:cs="Calibri"/>
          <w:b/>
        </w:rPr>
        <w:t>Kary umowne</w:t>
      </w:r>
    </w:p>
    <w:p w:rsidR="00F300DB" w:rsidRPr="003718E3" w:rsidRDefault="00F300DB" w:rsidP="002B4947">
      <w:pPr>
        <w:autoSpaceDE w:val="0"/>
        <w:autoSpaceDN w:val="0"/>
        <w:adjustRightInd w:val="0"/>
        <w:spacing w:after="0" w:line="240" w:lineRule="auto"/>
        <w:jc w:val="both"/>
        <w:rPr>
          <w:rFonts w:cs="Calibri"/>
        </w:rPr>
      </w:pPr>
      <w:r w:rsidRPr="003718E3">
        <w:rPr>
          <w:rFonts w:cs="Calibri"/>
        </w:rPr>
        <w:t>1. Zamawiający informuje, ze przedmiot zamówienia współfinansowany jest ze środków pochodzących z budżetu państwa i budżetu środków europejskich. Zamawiający ma prawo żądać od Wykonawcy odszkodowania w wysokości równowartości udzielonej dotacji, między innymi w przypadku, jeżeli w skutek zwłoki Wykonawcy z wykonaniem umowy lub przekazaniem dokumentów, w tym faktury, Zamawiający nie uzyska środków publicznych lub utraci środki publiczne, z których współfinansowany jest przedmiot zamówienia.</w:t>
      </w:r>
    </w:p>
    <w:p w:rsidR="00F300DB" w:rsidRPr="003718E3" w:rsidRDefault="00F300DB" w:rsidP="002B4947">
      <w:pPr>
        <w:autoSpaceDE w:val="0"/>
        <w:autoSpaceDN w:val="0"/>
        <w:adjustRightInd w:val="0"/>
        <w:spacing w:after="0" w:line="240" w:lineRule="auto"/>
        <w:jc w:val="both"/>
        <w:rPr>
          <w:rFonts w:cs="Calibri"/>
          <w:color w:val="000000"/>
          <w:lang w:eastAsia="pl-PL"/>
        </w:rPr>
      </w:pPr>
      <w:r w:rsidRPr="003718E3">
        <w:rPr>
          <w:rFonts w:cs="Calibri"/>
        </w:rPr>
        <w:t>2. Wykonawca wyraża zgodę na wystawienie przez Zamawiającego noty księgowej obciążeniowej z tytułu naliczonych kar umownych. Wykonawca zapłaci kwotę naliczonych kar pieniężnych w terminie 7 dni od daty otrzymania noty obciążeniowej. Wykonawca zostanie powiadomiony o powyższym w sposób pisemny.</w:t>
      </w:r>
    </w:p>
    <w:p w:rsidR="00F300DB" w:rsidRPr="003718E3" w:rsidRDefault="00F300DB" w:rsidP="00CF65DF">
      <w:pPr>
        <w:autoSpaceDE w:val="0"/>
        <w:autoSpaceDN w:val="0"/>
        <w:adjustRightInd w:val="0"/>
        <w:spacing w:after="0" w:line="240" w:lineRule="auto"/>
        <w:jc w:val="both"/>
        <w:rPr>
          <w:rFonts w:cs="Calibri"/>
          <w:color w:val="000000"/>
        </w:rPr>
      </w:pPr>
    </w:p>
    <w:p w:rsidR="00F300DB" w:rsidRPr="003718E3" w:rsidRDefault="00F300DB" w:rsidP="007A4BFE">
      <w:pPr>
        <w:autoSpaceDE w:val="0"/>
        <w:autoSpaceDN w:val="0"/>
        <w:adjustRightInd w:val="0"/>
        <w:spacing w:after="0" w:line="240" w:lineRule="auto"/>
        <w:jc w:val="center"/>
        <w:rPr>
          <w:rFonts w:cs="Calibri"/>
          <w:b/>
          <w:color w:val="000000"/>
        </w:rPr>
      </w:pPr>
      <w:r w:rsidRPr="003718E3">
        <w:rPr>
          <w:rFonts w:cs="Calibri"/>
          <w:b/>
          <w:color w:val="000000"/>
        </w:rPr>
        <w:t xml:space="preserve">§ 8. </w:t>
      </w:r>
    </w:p>
    <w:p w:rsidR="00F300DB" w:rsidRPr="003718E3" w:rsidRDefault="00F300DB" w:rsidP="001A63E8">
      <w:pPr>
        <w:autoSpaceDE w:val="0"/>
        <w:autoSpaceDN w:val="0"/>
        <w:adjustRightInd w:val="0"/>
        <w:spacing w:after="0" w:line="240" w:lineRule="auto"/>
        <w:jc w:val="center"/>
        <w:rPr>
          <w:rFonts w:cs="Calibri"/>
          <w:b/>
          <w:color w:val="000000"/>
        </w:rPr>
      </w:pPr>
      <w:r w:rsidRPr="003718E3">
        <w:rPr>
          <w:rFonts w:cs="Calibri"/>
          <w:b/>
          <w:color w:val="000000"/>
        </w:rPr>
        <w:t>Siła wyższa</w:t>
      </w:r>
    </w:p>
    <w:p w:rsidR="00F300DB" w:rsidRPr="00533B4A" w:rsidRDefault="00F300DB" w:rsidP="007C073E">
      <w:pPr>
        <w:pStyle w:val="List"/>
        <w:numPr>
          <w:ilvl w:val="0"/>
          <w:numId w:val="10"/>
        </w:numPr>
        <w:tabs>
          <w:tab w:val="clear" w:pos="360"/>
        </w:tabs>
        <w:spacing w:after="0"/>
        <w:ind w:left="426" w:hanging="426"/>
        <w:jc w:val="both"/>
        <w:rPr>
          <w:rFonts w:ascii="Calibri" w:hAnsi="Calibri" w:cs="Calibri"/>
          <w:sz w:val="22"/>
        </w:rPr>
      </w:pPr>
      <w:r w:rsidRPr="003718E3">
        <w:rPr>
          <w:rFonts w:ascii="Calibri" w:hAnsi="Calibri" w:cs="Calibri"/>
          <w:sz w:val="22"/>
        </w:rPr>
        <w:t>Żadna ze stron Umowy nie będzie odpowiedzialna za niewykonanie lub nienależyte wykonanie swoich zobowiązań wynikających z umowy z powodu siły wyższej</w:t>
      </w:r>
      <w:r>
        <w:rPr>
          <w:rFonts w:ascii="Calibri" w:hAnsi="Calibri" w:cs="Calibri"/>
          <w:sz w:val="22"/>
        </w:rPr>
        <w:t xml:space="preserve"> </w:t>
      </w:r>
      <w:r w:rsidRPr="00533B4A">
        <w:rPr>
          <w:rFonts w:ascii="Calibri" w:hAnsi="Calibri" w:cs="Calibri"/>
        </w:rPr>
        <w:t>i któremu żadna ze Stron nie mogła się przeciwstawić działając z zawodową starannością.</w:t>
      </w:r>
    </w:p>
    <w:p w:rsidR="00F300DB" w:rsidRPr="003718E3" w:rsidRDefault="00F300DB" w:rsidP="007C073E">
      <w:pPr>
        <w:pStyle w:val="List"/>
        <w:numPr>
          <w:ilvl w:val="0"/>
          <w:numId w:val="10"/>
        </w:numPr>
        <w:tabs>
          <w:tab w:val="clear" w:pos="360"/>
        </w:tabs>
        <w:spacing w:after="0"/>
        <w:ind w:left="426" w:hanging="426"/>
        <w:jc w:val="both"/>
        <w:rPr>
          <w:rFonts w:ascii="Calibri" w:hAnsi="Calibri" w:cs="Calibri"/>
          <w:sz w:val="22"/>
        </w:rPr>
      </w:pPr>
      <w:r w:rsidRPr="003718E3">
        <w:rPr>
          <w:rFonts w:ascii="Calibri" w:hAnsi="Calibri" w:cs="Calibri"/>
          <w:sz w:val="22"/>
        </w:rPr>
        <w:t>Siła wyższa oznacza zdarzenie niezależne od strony, zewnętrzne, niemożliwe do przewidzenia i do zapobieżenia, które wystąpiło po dniu wejścia w życie umowy.</w:t>
      </w:r>
    </w:p>
    <w:p w:rsidR="00F300DB" w:rsidRPr="003718E3" w:rsidRDefault="00F300DB" w:rsidP="007C073E">
      <w:pPr>
        <w:pStyle w:val="List"/>
        <w:numPr>
          <w:ilvl w:val="0"/>
          <w:numId w:val="10"/>
        </w:numPr>
        <w:tabs>
          <w:tab w:val="clear" w:pos="360"/>
        </w:tabs>
        <w:spacing w:after="0"/>
        <w:ind w:left="426" w:hanging="426"/>
        <w:jc w:val="both"/>
        <w:rPr>
          <w:rFonts w:ascii="Calibri" w:hAnsi="Calibri" w:cs="Calibri"/>
          <w:sz w:val="22"/>
        </w:rPr>
      </w:pPr>
      <w:r w:rsidRPr="003718E3">
        <w:rPr>
          <w:rFonts w:ascii="Calibri" w:hAnsi="Calibri" w:cs="Calibri"/>
          <w:sz w:val="22"/>
        </w:rPr>
        <w:t>Jeżeli siła wyższa spowoduje niewykonanie lub nienależyte wykonanie zobowiązań z umowy przez Stronę:</w:t>
      </w:r>
    </w:p>
    <w:p w:rsidR="00F300DB" w:rsidRPr="003718E3" w:rsidRDefault="00F300DB" w:rsidP="007C073E">
      <w:pPr>
        <w:pStyle w:val="List"/>
        <w:numPr>
          <w:ilvl w:val="1"/>
          <w:numId w:val="11"/>
        </w:numPr>
        <w:spacing w:after="0"/>
        <w:jc w:val="both"/>
        <w:rPr>
          <w:rFonts w:ascii="Calibri" w:hAnsi="Calibri" w:cs="Calibri"/>
          <w:sz w:val="22"/>
        </w:rPr>
      </w:pPr>
      <w:r w:rsidRPr="003718E3">
        <w:rPr>
          <w:rFonts w:ascii="Calibri" w:hAnsi="Calibri" w:cs="Calibri"/>
          <w:sz w:val="22"/>
        </w:rPr>
        <w:t>Strona niezwłocznie (nie później niż w terminie 1 dnia) zawiadomi na piśmie drugą stronę o powstaniu i ustaniu działania siły wyższej w miarę możliwości przedstawiając dokumentację w tym zakresie;</w:t>
      </w:r>
    </w:p>
    <w:p w:rsidR="00F300DB" w:rsidRPr="003718E3" w:rsidRDefault="00F300DB" w:rsidP="007C073E">
      <w:pPr>
        <w:pStyle w:val="List"/>
        <w:numPr>
          <w:ilvl w:val="1"/>
          <w:numId w:val="11"/>
        </w:numPr>
        <w:spacing w:after="0"/>
        <w:jc w:val="both"/>
        <w:rPr>
          <w:rFonts w:ascii="Calibri" w:hAnsi="Calibri" w:cs="Calibri"/>
          <w:sz w:val="22"/>
        </w:rPr>
      </w:pPr>
      <w:r w:rsidRPr="003718E3">
        <w:rPr>
          <w:rFonts w:ascii="Calibri" w:hAnsi="Calibri" w:cs="Calibri"/>
          <w:sz w:val="22"/>
        </w:rPr>
        <w:t>Strona niezwłocznie (nie później niż w terminie 1 dnia) rozpocznie usuwanie negatywnych dla realizacji umowy skutków tego zdarzenia;</w:t>
      </w:r>
    </w:p>
    <w:p w:rsidR="00F300DB" w:rsidRPr="003718E3" w:rsidRDefault="00F300DB" w:rsidP="007C073E">
      <w:pPr>
        <w:pStyle w:val="List"/>
        <w:numPr>
          <w:ilvl w:val="1"/>
          <w:numId w:val="11"/>
        </w:numPr>
        <w:spacing w:after="0"/>
        <w:jc w:val="both"/>
        <w:rPr>
          <w:rFonts w:ascii="Calibri" w:hAnsi="Calibri" w:cs="Calibri"/>
          <w:sz w:val="22"/>
        </w:rPr>
      </w:pPr>
      <w:r w:rsidRPr="003718E3">
        <w:rPr>
          <w:rFonts w:ascii="Calibri" w:hAnsi="Calibri" w:cs="Calibri"/>
          <w:sz w:val="22"/>
        </w:rPr>
        <w:t>Strony uzgodnią sposób postępowania wobec tego zdarzenia (nie później niż w terminie 3 dni).</w:t>
      </w:r>
    </w:p>
    <w:p w:rsidR="00F300DB" w:rsidRPr="003718E3" w:rsidRDefault="00F300DB" w:rsidP="001A63E8">
      <w:pPr>
        <w:autoSpaceDE w:val="0"/>
        <w:autoSpaceDN w:val="0"/>
        <w:adjustRightInd w:val="0"/>
        <w:spacing w:after="0" w:line="240" w:lineRule="auto"/>
        <w:jc w:val="center"/>
        <w:rPr>
          <w:rFonts w:cs="Calibri"/>
          <w:b/>
          <w:color w:val="000000"/>
        </w:rPr>
      </w:pPr>
    </w:p>
    <w:p w:rsidR="00F300DB" w:rsidRPr="003718E3" w:rsidRDefault="00F300DB" w:rsidP="00CF65DF">
      <w:pPr>
        <w:widowControl w:val="0"/>
        <w:spacing w:after="0" w:line="240" w:lineRule="auto"/>
        <w:jc w:val="both"/>
        <w:rPr>
          <w:rFonts w:cs="Calibri"/>
          <w:color w:val="000000"/>
          <w:lang w:eastAsia="pl-PL"/>
        </w:rPr>
      </w:pPr>
    </w:p>
    <w:p w:rsidR="00F300DB" w:rsidRPr="003718E3" w:rsidRDefault="00F300DB" w:rsidP="002B4947">
      <w:pPr>
        <w:autoSpaceDE w:val="0"/>
        <w:autoSpaceDN w:val="0"/>
        <w:adjustRightInd w:val="0"/>
        <w:spacing w:after="0" w:line="240" w:lineRule="auto"/>
        <w:jc w:val="center"/>
        <w:rPr>
          <w:rFonts w:cs="Calibri"/>
          <w:b/>
        </w:rPr>
      </w:pPr>
      <w:r w:rsidRPr="003718E3">
        <w:rPr>
          <w:rFonts w:cs="Calibri"/>
          <w:b/>
        </w:rPr>
        <w:t>§ 9.</w:t>
      </w:r>
    </w:p>
    <w:p w:rsidR="00F300DB" w:rsidRPr="003718E3" w:rsidRDefault="00F300DB" w:rsidP="002B4947">
      <w:pPr>
        <w:autoSpaceDE w:val="0"/>
        <w:autoSpaceDN w:val="0"/>
        <w:adjustRightInd w:val="0"/>
        <w:spacing w:after="0" w:line="240" w:lineRule="auto"/>
        <w:jc w:val="center"/>
        <w:rPr>
          <w:rFonts w:cs="Calibri"/>
          <w:b/>
        </w:rPr>
      </w:pPr>
      <w:r w:rsidRPr="003718E3">
        <w:rPr>
          <w:rFonts w:cs="Calibri"/>
          <w:b/>
        </w:rPr>
        <w:t>Zmiany umowy</w:t>
      </w:r>
    </w:p>
    <w:p w:rsidR="00F300DB" w:rsidRPr="003718E3" w:rsidRDefault="00F300DB" w:rsidP="00CF65DF">
      <w:pPr>
        <w:autoSpaceDE w:val="0"/>
        <w:autoSpaceDN w:val="0"/>
        <w:adjustRightInd w:val="0"/>
        <w:spacing w:after="0" w:line="240" w:lineRule="auto"/>
        <w:jc w:val="both"/>
        <w:rPr>
          <w:rFonts w:cs="Calibri"/>
        </w:rPr>
      </w:pPr>
      <w:r w:rsidRPr="003718E3">
        <w:rPr>
          <w:rFonts w:cs="Calibri"/>
        </w:rPr>
        <w:t>1. Dopuszcza się możliwość dokonania zmian postanowień niniejszej umowy w przypadku zmian danych teleadresowych Zamawiającego i Wykonawcy, albo zmian osób odpowiedzialnych za realizację umowy. Zmiany te następują poprzez pisemne zgłoszenie tego faktu drugiej stronie i nie wymagają zawarcia aneksu do umowy.</w:t>
      </w:r>
    </w:p>
    <w:p w:rsidR="00F300DB" w:rsidRPr="003718E3" w:rsidRDefault="00F300DB" w:rsidP="00CF65DF">
      <w:pPr>
        <w:autoSpaceDE w:val="0"/>
        <w:autoSpaceDN w:val="0"/>
        <w:adjustRightInd w:val="0"/>
        <w:spacing w:after="0" w:line="240" w:lineRule="auto"/>
        <w:jc w:val="both"/>
        <w:rPr>
          <w:rFonts w:cs="Calibri"/>
        </w:rPr>
      </w:pPr>
      <w:r w:rsidRPr="003718E3">
        <w:rPr>
          <w:rFonts w:cs="Calibri"/>
        </w:rPr>
        <w:t>2. Umowa nie podlega zmianom w razie zmian powszechnie obowiązujących przepisów chyba, że powszechnie obowiązujące przepisy przewidują zmiany wpływające na treść umowy. W takim wypadku zmiany te wymagają zachowania formy pisemnej pod rygorem nieważności w drodze aneksu do umowy, skutecznego po podpisaniu przez obie Strony.</w:t>
      </w:r>
    </w:p>
    <w:p w:rsidR="00F300DB" w:rsidRPr="003718E3" w:rsidRDefault="00F300DB" w:rsidP="00CF65DF">
      <w:pPr>
        <w:autoSpaceDE w:val="0"/>
        <w:autoSpaceDN w:val="0"/>
        <w:adjustRightInd w:val="0"/>
        <w:spacing w:after="0" w:line="240" w:lineRule="auto"/>
        <w:jc w:val="both"/>
        <w:rPr>
          <w:rFonts w:cs="Calibri"/>
        </w:rPr>
      </w:pPr>
      <w:r w:rsidRPr="003718E3">
        <w:rPr>
          <w:rFonts w:cs="Calibri"/>
        </w:rPr>
        <w:t>3. Dopuszczalna jest zmiana umowy bez przeprowadzenia nowego postępowania 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 oraz łączna wartość umowy nie przekroczy kwoty 130 000,00 zł.</w:t>
      </w:r>
    </w:p>
    <w:p w:rsidR="00F300DB" w:rsidRPr="003718E3" w:rsidRDefault="00F300DB" w:rsidP="00CF65DF">
      <w:pPr>
        <w:autoSpaceDE w:val="0"/>
        <w:autoSpaceDN w:val="0"/>
        <w:adjustRightInd w:val="0"/>
        <w:spacing w:after="0" w:line="240" w:lineRule="auto"/>
        <w:jc w:val="both"/>
        <w:rPr>
          <w:rFonts w:cs="Calibri"/>
        </w:rPr>
      </w:pPr>
    </w:p>
    <w:p w:rsidR="00F300DB" w:rsidRPr="003718E3" w:rsidRDefault="00F300DB" w:rsidP="002B4947">
      <w:pPr>
        <w:autoSpaceDE w:val="0"/>
        <w:autoSpaceDN w:val="0"/>
        <w:adjustRightInd w:val="0"/>
        <w:spacing w:after="0" w:line="240" w:lineRule="auto"/>
        <w:jc w:val="center"/>
        <w:rPr>
          <w:rFonts w:cs="Calibri"/>
          <w:b/>
        </w:rPr>
      </w:pPr>
      <w:r w:rsidRPr="003718E3">
        <w:rPr>
          <w:rFonts w:cs="Calibri"/>
          <w:b/>
        </w:rPr>
        <w:t>§ 10.</w:t>
      </w:r>
    </w:p>
    <w:p w:rsidR="00F300DB" w:rsidRPr="003718E3" w:rsidRDefault="00F300DB" w:rsidP="002B4947">
      <w:pPr>
        <w:autoSpaceDE w:val="0"/>
        <w:autoSpaceDN w:val="0"/>
        <w:adjustRightInd w:val="0"/>
        <w:spacing w:after="0" w:line="240" w:lineRule="auto"/>
        <w:jc w:val="center"/>
        <w:rPr>
          <w:rFonts w:cs="Calibri"/>
          <w:b/>
        </w:rPr>
      </w:pPr>
      <w:r w:rsidRPr="003718E3">
        <w:rPr>
          <w:rFonts w:cs="Calibri"/>
          <w:b/>
        </w:rPr>
        <w:t>Rozstrzyganie sporów</w:t>
      </w:r>
    </w:p>
    <w:p w:rsidR="00F300DB" w:rsidRPr="003718E3" w:rsidRDefault="00F300DB" w:rsidP="00CF65DF">
      <w:pPr>
        <w:autoSpaceDE w:val="0"/>
        <w:autoSpaceDN w:val="0"/>
        <w:adjustRightInd w:val="0"/>
        <w:spacing w:after="0" w:line="240" w:lineRule="auto"/>
        <w:jc w:val="both"/>
        <w:rPr>
          <w:rFonts w:cs="Calibri"/>
        </w:rPr>
      </w:pPr>
      <w:r w:rsidRPr="003718E3">
        <w:rPr>
          <w:rFonts w:cs="Calibri"/>
        </w:rPr>
        <w:t>1. Wszelkie wątpliwości i spory związane z ważnością, interpretacją lub wykonaniem Umowy, Strony</w:t>
      </w:r>
    </w:p>
    <w:p w:rsidR="00F300DB" w:rsidRPr="003718E3" w:rsidRDefault="00F300DB" w:rsidP="00CF65DF">
      <w:pPr>
        <w:autoSpaceDE w:val="0"/>
        <w:autoSpaceDN w:val="0"/>
        <w:adjustRightInd w:val="0"/>
        <w:spacing w:after="0" w:line="240" w:lineRule="auto"/>
        <w:jc w:val="both"/>
        <w:rPr>
          <w:rFonts w:cs="Calibri"/>
        </w:rPr>
      </w:pPr>
      <w:r w:rsidRPr="003718E3">
        <w:rPr>
          <w:rFonts w:cs="Calibri"/>
        </w:rPr>
        <w:t>będą starały się rozstrzygać polubownie w drodze negocjacji lub wyjaśnień.</w:t>
      </w:r>
    </w:p>
    <w:p w:rsidR="00F300DB" w:rsidRPr="003718E3" w:rsidRDefault="00F300DB" w:rsidP="00CF65DF">
      <w:pPr>
        <w:autoSpaceDE w:val="0"/>
        <w:autoSpaceDN w:val="0"/>
        <w:adjustRightInd w:val="0"/>
        <w:spacing w:after="0" w:line="240" w:lineRule="auto"/>
        <w:jc w:val="both"/>
        <w:rPr>
          <w:rFonts w:cs="Calibri"/>
        </w:rPr>
      </w:pPr>
      <w:r w:rsidRPr="003718E3">
        <w:rPr>
          <w:rFonts w:cs="Calibri"/>
        </w:rPr>
        <w:t>2. W trakcie trwania Umowy, Strony zobowiązują się do rozwiązywania wszelkich zaistniałych problemów i nieprzewidzianych sytuacji zgodnie z zasadami dobrej współpracy, przy uwzględnieniu interesów prawnych i ekonomicznych każdej ze Stron oraz mając na uwadze realizację celu niniejszej Umowy.</w:t>
      </w:r>
    </w:p>
    <w:p w:rsidR="00F300DB" w:rsidRPr="003718E3" w:rsidRDefault="00F300DB" w:rsidP="00CF65DF">
      <w:pPr>
        <w:autoSpaceDE w:val="0"/>
        <w:autoSpaceDN w:val="0"/>
        <w:adjustRightInd w:val="0"/>
        <w:spacing w:after="0" w:line="240" w:lineRule="auto"/>
        <w:jc w:val="both"/>
        <w:rPr>
          <w:rFonts w:cs="Calibri"/>
        </w:rPr>
      </w:pPr>
      <w:r w:rsidRPr="003718E3">
        <w:rPr>
          <w:rFonts w:cs="Calibri"/>
        </w:rPr>
        <w:t>3. W przypadku niemożności polubownego rozstrzygnięcia sporu, Strony poddają spór pod rozstrzygnięcie sądu właściwego ze względu miejsce siedziby Zamawiającego.</w:t>
      </w:r>
    </w:p>
    <w:p w:rsidR="00F300DB" w:rsidRPr="003718E3" w:rsidRDefault="00F300DB" w:rsidP="00C464EC">
      <w:pPr>
        <w:autoSpaceDE w:val="0"/>
        <w:autoSpaceDN w:val="0"/>
        <w:adjustRightInd w:val="0"/>
        <w:spacing w:after="0" w:line="240" w:lineRule="auto"/>
        <w:jc w:val="center"/>
        <w:rPr>
          <w:rFonts w:cs="Calibri"/>
          <w:b/>
        </w:rPr>
      </w:pPr>
    </w:p>
    <w:p w:rsidR="00F300DB" w:rsidRDefault="00F300DB" w:rsidP="00C464EC">
      <w:pPr>
        <w:autoSpaceDE w:val="0"/>
        <w:autoSpaceDN w:val="0"/>
        <w:adjustRightInd w:val="0"/>
        <w:spacing w:after="0" w:line="240" w:lineRule="auto"/>
        <w:jc w:val="center"/>
        <w:rPr>
          <w:rFonts w:cs="Calibri"/>
          <w:b/>
        </w:rPr>
      </w:pPr>
    </w:p>
    <w:p w:rsidR="00F300DB" w:rsidRPr="003718E3" w:rsidRDefault="00F300DB" w:rsidP="00C464EC">
      <w:pPr>
        <w:autoSpaceDE w:val="0"/>
        <w:autoSpaceDN w:val="0"/>
        <w:adjustRightInd w:val="0"/>
        <w:spacing w:after="0" w:line="240" w:lineRule="auto"/>
        <w:jc w:val="center"/>
        <w:rPr>
          <w:rFonts w:cs="Calibri"/>
          <w:b/>
        </w:rPr>
      </w:pPr>
      <w:r w:rsidRPr="003718E3">
        <w:rPr>
          <w:rFonts w:cs="Calibri"/>
          <w:b/>
        </w:rPr>
        <w:t>§ 11.</w:t>
      </w:r>
    </w:p>
    <w:p w:rsidR="00F300DB" w:rsidRPr="003718E3" w:rsidRDefault="00F300DB" w:rsidP="00C464EC">
      <w:pPr>
        <w:autoSpaceDE w:val="0"/>
        <w:autoSpaceDN w:val="0"/>
        <w:adjustRightInd w:val="0"/>
        <w:spacing w:after="0" w:line="240" w:lineRule="auto"/>
        <w:jc w:val="center"/>
        <w:rPr>
          <w:rFonts w:cs="Calibri"/>
          <w:b/>
        </w:rPr>
      </w:pPr>
      <w:r w:rsidRPr="003718E3">
        <w:rPr>
          <w:rFonts w:cs="Calibri"/>
          <w:b/>
        </w:rPr>
        <w:t>Klauzula poufności</w:t>
      </w:r>
    </w:p>
    <w:p w:rsidR="00F300DB" w:rsidRPr="003718E3" w:rsidRDefault="00F300DB" w:rsidP="00CF65DF">
      <w:pPr>
        <w:autoSpaceDE w:val="0"/>
        <w:autoSpaceDN w:val="0"/>
        <w:adjustRightInd w:val="0"/>
        <w:spacing w:after="0" w:line="240" w:lineRule="auto"/>
        <w:jc w:val="both"/>
        <w:rPr>
          <w:rFonts w:cs="Calibri"/>
        </w:rPr>
      </w:pPr>
      <w:r w:rsidRPr="003718E3">
        <w:rPr>
          <w:rFonts w:cs="Calibri"/>
        </w:rPr>
        <w:t>1. Każda ze Stron zobowiązuje się traktować jako poufne wszelkie informacje dotyczące drugiej Strony, w szczególności prowadzonej przez nią działalności, metod działania, powiązań handlowych, organizacyjnych i funkcjonalnych, sytuacji prawnej i własnościowej, planów rozwoju, pracowników i współpracowników, klientów, oraz wszelkich innych informacji pozyskanych w związku z realizacją niniejszej Umowy, których ujawnienie mogłoby narazić tę Stronę na szkodę.</w:t>
      </w:r>
    </w:p>
    <w:p w:rsidR="00F300DB" w:rsidRPr="003718E3" w:rsidRDefault="00F300DB" w:rsidP="00CF65DF">
      <w:pPr>
        <w:autoSpaceDE w:val="0"/>
        <w:autoSpaceDN w:val="0"/>
        <w:adjustRightInd w:val="0"/>
        <w:spacing w:after="0" w:line="240" w:lineRule="auto"/>
        <w:jc w:val="both"/>
        <w:rPr>
          <w:rFonts w:cs="Calibri"/>
        </w:rPr>
      </w:pPr>
      <w:r w:rsidRPr="003718E3">
        <w:rPr>
          <w:rFonts w:cs="Calibri"/>
        </w:rPr>
        <w:t>2. Obowiązek zachowania poufności informacji obejmuje wszystkie osoby zatrudnione przez Strony na podstawie umowy o pracę, powołania lub umowy cywilnoprawnej, jak również osoby trzecie, które otrzymały informacje poufne w związku z łączącymi je z daną Stroną kontaktami, w tym zwłaszcza handlowymi.</w:t>
      </w:r>
    </w:p>
    <w:p w:rsidR="00F300DB" w:rsidRPr="003718E3" w:rsidRDefault="00F300DB" w:rsidP="00C464EC">
      <w:pPr>
        <w:autoSpaceDE w:val="0"/>
        <w:autoSpaceDN w:val="0"/>
        <w:adjustRightInd w:val="0"/>
        <w:spacing w:after="0" w:line="240" w:lineRule="auto"/>
        <w:jc w:val="center"/>
        <w:rPr>
          <w:rFonts w:cs="Calibri"/>
          <w:b/>
        </w:rPr>
      </w:pPr>
      <w:r w:rsidRPr="003718E3">
        <w:rPr>
          <w:rFonts w:cs="Calibri"/>
          <w:b/>
        </w:rPr>
        <w:t>§ 12.</w:t>
      </w:r>
    </w:p>
    <w:p w:rsidR="00F300DB" w:rsidRPr="003718E3" w:rsidRDefault="00F300DB" w:rsidP="00C464EC">
      <w:pPr>
        <w:autoSpaceDE w:val="0"/>
        <w:autoSpaceDN w:val="0"/>
        <w:adjustRightInd w:val="0"/>
        <w:spacing w:after="0" w:line="240" w:lineRule="auto"/>
        <w:jc w:val="center"/>
        <w:rPr>
          <w:rFonts w:cs="Calibri"/>
          <w:b/>
        </w:rPr>
      </w:pPr>
      <w:r w:rsidRPr="003718E3">
        <w:rPr>
          <w:rFonts w:cs="Calibri"/>
          <w:b/>
        </w:rPr>
        <w:t>Ochrona danych osobowych</w:t>
      </w:r>
    </w:p>
    <w:p w:rsidR="00F300DB" w:rsidRPr="003718E3" w:rsidRDefault="00F300DB" w:rsidP="007C073E">
      <w:pPr>
        <w:pStyle w:val="ListParagraph"/>
        <w:numPr>
          <w:ilvl w:val="0"/>
          <w:numId w:val="5"/>
        </w:numPr>
        <w:autoSpaceDE w:val="0"/>
        <w:autoSpaceDN w:val="0"/>
        <w:adjustRightInd w:val="0"/>
        <w:spacing w:after="0" w:line="240" w:lineRule="auto"/>
        <w:ind w:left="284" w:hanging="284"/>
        <w:jc w:val="both"/>
        <w:rPr>
          <w:rFonts w:cs="Calibri"/>
        </w:rPr>
      </w:pPr>
      <w:r w:rsidRPr="003718E3">
        <w:rPr>
          <w:rFonts w:cs="Calibri"/>
        </w:rPr>
        <w:t>Strony umowy zgodnie oświadczają, że w związku z zawartą umową, mogą wystąpić przypadki przetwarzania danych osobowych. W związku z powyższym każda ze stron zobowiązana jest realizować wszelkie obowiązki wynikające z przepisów prawa jakie na niej spoczywają w zawiązku z przetwarzaniem danych osobowych.</w:t>
      </w:r>
    </w:p>
    <w:p w:rsidR="00F300DB" w:rsidRPr="003718E3" w:rsidRDefault="00F300DB" w:rsidP="007C073E">
      <w:pPr>
        <w:pStyle w:val="ListParagraph"/>
        <w:numPr>
          <w:ilvl w:val="0"/>
          <w:numId w:val="5"/>
        </w:numPr>
        <w:autoSpaceDE w:val="0"/>
        <w:autoSpaceDN w:val="0"/>
        <w:adjustRightInd w:val="0"/>
        <w:spacing w:after="0" w:line="240" w:lineRule="auto"/>
        <w:ind w:left="284" w:hanging="284"/>
        <w:jc w:val="both"/>
        <w:rPr>
          <w:rFonts w:cs="Calibri"/>
        </w:rPr>
      </w:pPr>
      <w:r w:rsidRPr="003718E3">
        <w:rPr>
          <w:rFonts w:eastAsia="CIDFont+F7" w:cs="Calibri"/>
        </w:rPr>
        <w:t xml:space="preserve"> </w:t>
      </w:r>
      <w:r w:rsidRPr="003718E3">
        <w:rPr>
          <w:rFonts w:cs="Calibri"/>
        </w:rPr>
        <w:t>W przypadku wystąpienia naruszenia przepisów dotyczących Ochrony Danych Osobowych przez jedną ze Stron, jest ona zobowiązana pokryć wszelkie koszty poniesione w związku z tym naruszeniem.</w:t>
      </w:r>
    </w:p>
    <w:p w:rsidR="00F300DB" w:rsidRPr="003718E3" w:rsidRDefault="00F300DB" w:rsidP="007C073E">
      <w:pPr>
        <w:pStyle w:val="ListParagraph"/>
        <w:numPr>
          <w:ilvl w:val="0"/>
          <w:numId w:val="5"/>
        </w:numPr>
        <w:autoSpaceDE w:val="0"/>
        <w:autoSpaceDN w:val="0"/>
        <w:adjustRightInd w:val="0"/>
        <w:spacing w:after="0" w:line="240" w:lineRule="auto"/>
        <w:ind w:left="284" w:hanging="284"/>
        <w:jc w:val="both"/>
        <w:rPr>
          <w:rFonts w:cs="Calibri"/>
        </w:rPr>
      </w:pPr>
      <w:r w:rsidRPr="003718E3">
        <w:rPr>
          <w:rFonts w:cs="Calibri"/>
        </w:rPr>
        <w:t>Zamawiający jest administratorem danych osobowych Wykonawcy oraz osób fizycznych występujących w jego imieniu, biorących udział w wykonaniu umowy oraz w odniesieniu do danych pozyskanych w związku z niniejszą umową.</w:t>
      </w:r>
    </w:p>
    <w:p w:rsidR="00F300DB" w:rsidRPr="003718E3" w:rsidRDefault="00F300DB" w:rsidP="007C073E">
      <w:pPr>
        <w:pStyle w:val="ListParagraph"/>
        <w:widowControl w:val="0"/>
        <w:numPr>
          <w:ilvl w:val="0"/>
          <w:numId w:val="5"/>
        </w:numPr>
        <w:autoSpaceDE w:val="0"/>
        <w:autoSpaceDN w:val="0"/>
        <w:adjustRightInd w:val="0"/>
        <w:spacing w:after="0" w:line="240" w:lineRule="auto"/>
        <w:ind w:left="284" w:hanging="284"/>
        <w:jc w:val="both"/>
        <w:rPr>
          <w:rFonts w:cs="Calibri"/>
        </w:rPr>
      </w:pPr>
      <w:r w:rsidRPr="003718E3">
        <w:rPr>
          <w:rFonts w:cs="Calibri"/>
        </w:rPr>
        <w:t>Zamawiający zobowiązuje Wykonawcę do przekazania w jego imieniu informacji na temat przetwarzania danych osobowych (Załącznik nr 3) oraz przysługujących praw w zawiązku z przetwarzaniem tych danych, o których mowa w art. 14 RODO, wszystkim osobom biorącym udział w wykonaniu Umowy, w tym wskazanym do bieżącego kontaktu, koordynacji, nadzoru oraz obsługi wszelkich formalności w ramach realizacji Umowy.</w:t>
      </w:r>
    </w:p>
    <w:p w:rsidR="00F300DB" w:rsidRPr="003718E3" w:rsidRDefault="00F300DB" w:rsidP="00C464EC">
      <w:pPr>
        <w:autoSpaceDE w:val="0"/>
        <w:autoSpaceDN w:val="0"/>
        <w:adjustRightInd w:val="0"/>
        <w:spacing w:after="0" w:line="240" w:lineRule="auto"/>
        <w:jc w:val="center"/>
        <w:rPr>
          <w:rFonts w:cs="Calibri"/>
          <w:b/>
        </w:rPr>
      </w:pPr>
    </w:p>
    <w:p w:rsidR="00F300DB" w:rsidRPr="003718E3" w:rsidRDefault="00F300DB" w:rsidP="00C464EC">
      <w:pPr>
        <w:autoSpaceDE w:val="0"/>
        <w:autoSpaceDN w:val="0"/>
        <w:adjustRightInd w:val="0"/>
        <w:spacing w:after="0" w:line="240" w:lineRule="auto"/>
        <w:jc w:val="center"/>
        <w:rPr>
          <w:rFonts w:cs="Calibri"/>
          <w:b/>
        </w:rPr>
      </w:pPr>
      <w:r w:rsidRPr="003718E3">
        <w:rPr>
          <w:rFonts w:cs="Calibri"/>
          <w:b/>
        </w:rPr>
        <w:t>§ 13.</w:t>
      </w:r>
    </w:p>
    <w:p w:rsidR="00F300DB" w:rsidRPr="003718E3" w:rsidRDefault="00F300DB" w:rsidP="00C464EC">
      <w:pPr>
        <w:autoSpaceDE w:val="0"/>
        <w:autoSpaceDN w:val="0"/>
        <w:adjustRightInd w:val="0"/>
        <w:spacing w:after="0" w:line="240" w:lineRule="auto"/>
        <w:jc w:val="center"/>
        <w:rPr>
          <w:rFonts w:cs="Calibri"/>
          <w:b/>
        </w:rPr>
      </w:pPr>
      <w:r w:rsidRPr="003718E3">
        <w:rPr>
          <w:rFonts w:cs="Calibri"/>
          <w:b/>
        </w:rPr>
        <w:t>Postanowienia końcowe</w:t>
      </w:r>
    </w:p>
    <w:p w:rsidR="00F300DB" w:rsidRPr="003718E3" w:rsidRDefault="00F300DB" w:rsidP="00CF65DF">
      <w:pPr>
        <w:autoSpaceDE w:val="0"/>
        <w:autoSpaceDN w:val="0"/>
        <w:adjustRightInd w:val="0"/>
        <w:spacing w:after="0" w:line="240" w:lineRule="auto"/>
        <w:jc w:val="both"/>
        <w:rPr>
          <w:rFonts w:cs="Calibri"/>
        </w:rPr>
      </w:pPr>
      <w:r w:rsidRPr="003718E3">
        <w:rPr>
          <w:rFonts w:cs="Calibri"/>
        </w:rPr>
        <w:t>1. Wykonawca nie może powierzyć osobom trzecim wykonania prac, do których jest zobowiązany na podstawie Umowy</w:t>
      </w:r>
      <w:r>
        <w:rPr>
          <w:rFonts w:cs="Calibri"/>
        </w:rPr>
        <w:t xml:space="preserve"> </w:t>
      </w:r>
      <w:r w:rsidRPr="00533B4A">
        <w:rPr>
          <w:rFonts w:cs="Calibri"/>
        </w:rPr>
        <w:t>bez uprzedniej, wyrażonej w formie pisemnej pod rygorem nieważności, zgody Zamawiającego.</w:t>
      </w:r>
    </w:p>
    <w:p w:rsidR="00F300DB" w:rsidRPr="003718E3" w:rsidRDefault="00F300DB" w:rsidP="00CF65DF">
      <w:pPr>
        <w:autoSpaceDE w:val="0"/>
        <w:autoSpaceDN w:val="0"/>
        <w:adjustRightInd w:val="0"/>
        <w:spacing w:after="0" w:line="240" w:lineRule="auto"/>
        <w:jc w:val="both"/>
        <w:rPr>
          <w:rFonts w:cs="Calibri"/>
        </w:rPr>
      </w:pPr>
      <w:r w:rsidRPr="003718E3">
        <w:rPr>
          <w:rFonts w:cs="Calibri"/>
        </w:rPr>
        <w:t xml:space="preserve">2. Wykonawca nie może bez zgody Zamawiającego rozporządzać prawami wynikającymi z niniejszej umowy, w tym dokonywania cesji umowy, </w:t>
      </w:r>
      <w:bookmarkStart w:id="2" w:name="_GoBack"/>
      <w:bookmarkEnd w:id="2"/>
      <w:r w:rsidRPr="003718E3">
        <w:rPr>
          <w:rFonts w:cs="Calibri"/>
        </w:rPr>
        <w:t>jej części lub wynikającej z niej wierzytelności.</w:t>
      </w:r>
    </w:p>
    <w:p w:rsidR="00F300DB" w:rsidRPr="003718E3" w:rsidRDefault="00F300DB" w:rsidP="00CF65DF">
      <w:pPr>
        <w:autoSpaceDE w:val="0"/>
        <w:autoSpaceDN w:val="0"/>
        <w:adjustRightInd w:val="0"/>
        <w:spacing w:after="0" w:line="240" w:lineRule="auto"/>
        <w:jc w:val="both"/>
        <w:rPr>
          <w:rFonts w:cs="Calibri"/>
        </w:rPr>
      </w:pPr>
      <w:r w:rsidRPr="003718E3">
        <w:rPr>
          <w:rFonts w:cs="Calibri"/>
        </w:rPr>
        <w:t>3. W sprawach nieuregulowanych Umową stosuje się przepisy prawa powszechnie obowiązującego, w tym Kodeksu Cywilnego.</w:t>
      </w:r>
    </w:p>
    <w:p w:rsidR="00F300DB" w:rsidRPr="003718E3" w:rsidRDefault="00F300DB" w:rsidP="00CF65DF">
      <w:pPr>
        <w:autoSpaceDE w:val="0"/>
        <w:autoSpaceDN w:val="0"/>
        <w:adjustRightInd w:val="0"/>
        <w:spacing w:after="0" w:line="240" w:lineRule="auto"/>
        <w:jc w:val="both"/>
        <w:rPr>
          <w:rFonts w:cs="Calibri"/>
        </w:rPr>
      </w:pPr>
      <w:r w:rsidRPr="003718E3">
        <w:rPr>
          <w:rFonts w:cs="Calibri"/>
        </w:rPr>
        <w:t xml:space="preserve">4. Sposób zmiany umowy został określony w paragrafie pt. „Zmiana umowy </w:t>
      </w:r>
    </w:p>
    <w:p w:rsidR="00F300DB" w:rsidRPr="003718E3" w:rsidRDefault="00F300DB" w:rsidP="00CF65DF">
      <w:pPr>
        <w:autoSpaceDE w:val="0"/>
        <w:autoSpaceDN w:val="0"/>
        <w:adjustRightInd w:val="0"/>
        <w:spacing w:after="0" w:line="240" w:lineRule="auto"/>
        <w:jc w:val="both"/>
        <w:rPr>
          <w:rFonts w:cs="Calibri"/>
        </w:rPr>
      </w:pPr>
      <w:r w:rsidRPr="003718E3">
        <w:rPr>
          <w:rFonts w:cs="Calibri"/>
        </w:rPr>
        <w:t>5. Strony zobowiązują się do niezwłocznego informowania siebie nawzajem o każdorazowej zmianie</w:t>
      </w:r>
    </w:p>
    <w:p w:rsidR="00F300DB" w:rsidRPr="003718E3" w:rsidRDefault="00F300DB" w:rsidP="00CF65DF">
      <w:pPr>
        <w:autoSpaceDE w:val="0"/>
        <w:autoSpaceDN w:val="0"/>
        <w:adjustRightInd w:val="0"/>
        <w:spacing w:after="0" w:line="240" w:lineRule="auto"/>
        <w:jc w:val="both"/>
        <w:rPr>
          <w:rFonts w:cs="Calibri"/>
        </w:rPr>
      </w:pPr>
      <w:r w:rsidRPr="003718E3">
        <w:rPr>
          <w:rFonts w:cs="Calibri"/>
        </w:rPr>
        <w:t>adresu swojej siedziby lub podanych w umowie danych telefonicznych i e-mail. W razie zaniedbania tego obowiązku korespondencję wysłaną listem poleconym za potwierdzeniem odbioru na adres podany w umowie uważa się za skutecznie doręczoną, nawet w razie zwrotu do nadawcy.</w:t>
      </w:r>
    </w:p>
    <w:p w:rsidR="00F300DB" w:rsidRPr="003718E3" w:rsidRDefault="00F300DB" w:rsidP="00CF65DF">
      <w:pPr>
        <w:autoSpaceDE w:val="0"/>
        <w:autoSpaceDN w:val="0"/>
        <w:adjustRightInd w:val="0"/>
        <w:spacing w:after="0" w:line="240" w:lineRule="auto"/>
        <w:jc w:val="both"/>
        <w:rPr>
          <w:rFonts w:cs="Calibri"/>
        </w:rPr>
      </w:pPr>
      <w:r w:rsidRPr="003718E3">
        <w:rPr>
          <w:rFonts w:cs="Calibri"/>
        </w:rPr>
        <w:t>6. Umowę sporządzono w dwóch jednobrzmiących egzemplarzach po jednym dla każdej ze Stron.</w:t>
      </w:r>
    </w:p>
    <w:p w:rsidR="00F300DB" w:rsidRPr="003718E3" w:rsidRDefault="00F300DB" w:rsidP="00CF65DF">
      <w:pPr>
        <w:autoSpaceDE w:val="0"/>
        <w:autoSpaceDN w:val="0"/>
        <w:adjustRightInd w:val="0"/>
        <w:spacing w:after="0" w:line="240" w:lineRule="auto"/>
        <w:jc w:val="both"/>
        <w:rPr>
          <w:rFonts w:cs="Calibri"/>
        </w:rPr>
      </w:pPr>
    </w:p>
    <w:p w:rsidR="00F300DB" w:rsidRPr="003718E3" w:rsidRDefault="00F300DB" w:rsidP="00CF65DF">
      <w:pPr>
        <w:autoSpaceDE w:val="0"/>
        <w:autoSpaceDN w:val="0"/>
        <w:adjustRightInd w:val="0"/>
        <w:spacing w:after="0" w:line="240" w:lineRule="auto"/>
        <w:jc w:val="both"/>
        <w:rPr>
          <w:rFonts w:cs="Calibri"/>
        </w:rPr>
      </w:pPr>
    </w:p>
    <w:p w:rsidR="00F300DB" w:rsidRPr="003718E3" w:rsidRDefault="00F300DB" w:rsidP="00337FC1">
      <w:pPr>
        <w:widowControl w:val="0"/>
        <w:spacing w:after="0" w:line="240" w:lineRule="auto"/>
        <w:jc w:val="both"/>
        <w:rPr>
          <w:rFonts w:cs="Calibri"/>
          <w:b/>
          <w:lang w:eastAsia="pl-PL"/>
        </w:rPr>
      </w:pPr>
    </w:p>
    <w:p w:rsidR="00F300DB" w:rsidRPr="003718E3" w:rsidRDefault="00F300DB" w:rsidP="00CF65DF">
      <w:pPr>
        <w:spacing w:after="0" w:line="240" w:lineRule="auto"/>
        <w:jc w:val="both"/>
        <w:rPr>
          <w:rFonts w:cs="Calibri"/>
          <w:b/>
          <w:lang w:eastAsia="pl-PL"/>
        </w:rPr>
      </w:pPr>
    </w:p>
    <w:p w:rsidR="00F300DB" w:rsidRPr="003718E3" w:rsidRDefault="00F300DB" w:rsidP="00CF65DF">
      <w:pPr>
        <w:spacing w:after="0" w:line="240" w:lineRule="auto"/>
        <w:ind w:firstLine="709"/>
        <w:jc w:val="both"/>
        <w:rPr>
          <w:rFonts w:cs="Calibri"/>
          <w:lang w:eastAsia="pl-PL"/>
        </w:rPr>
      </w:pPr>
      <w:r w:rsidRPr="003718E3">
        <w:rPr>
          <w:rFonts w:cs="Calibri"/>
          <w:b/>
          <w:lang w:eastAsia="pl-PL"/>
        </w:rPr>
        <w:t>WYKONAWCA                                                                                                         ZAMAWIAJĄCY</w:t>
      </w:r>
      <w:r w:rsidRPr="003718E3">
        <w:rPr>
          <w:rFonts w:cs="Calibri"/>
          <w:b/>
          <w:lang w:eastAsia="pl-PL"/>
        </w:rPr>
        <w:tab/>
      </w:r>
      <w:r w:rsidRPr="003718E3">
        <w:rPr>
          <w:rFonts w:cs="Calibri"/>
          <w:b/>
          <w:lang w:eastAsia="pl-PL"/>
        </w:rPr>
        <w:tab/>
      </w:r>
      <w:r w:rsidRPr="003718E3">
        <w:rPr>
          <w:rFonts w:cs="Calibri"/>
          <w:b/>
          <w:lang w:eastAsia="pl-PL"/>
        </w:rPr>
        <w:tab/>
      </w:r>
      <w:r w:rsidRPr="003718E3">
        <w:rPr>
          <w:rFonts w:cs="Calibri"/>
          <w:b/>
          <w:lang w:eastAsia="pl-PL"/>
        </w:rPr>
        <w:tab/>
      </w:r>
      <w:r w:rsidRPr="003718E3">
        <w:rPr>
          <w:rFonts w:cs="Calibri"/>
          <w:b/>
          <w:lang w:eastAsia="pl-PL"/>
        </w:rPr>
        <w:tab/>
      </w:r>
      <w:r w:rsidRPr="003718E3">
        <w:rPr>
          <w:rFonts w:cs="Calibri"/>
          <w:b/>
          <w:lang w:eastAsia="pl-PL"/>
        </w:rPr>
        <w:tab/>
      </w:r>
      <w:r w:rsidRPr="003718E3">
        <w:rPr>
          <w:rFonts w:cs="Calibri"/>
          <w:b/>
          <w:lang w:eastAsia="pl-PL"/>
        </w:rPr>
        <w:tab/>
      </w:r>
    </w:p>
    <w:p w:rsidR="00F300DB" w:rsidRPr="003718E3" w:rsidRDefault="00F300DB" w:rsidP="00CF65DF">
      <w:pPr>
        <w:spacing w:after="0" w:line="240" w:lineRule="auto"/>
        <w:jc w:val="both"/>
        <w:rPr>
          <w:rFonts w:cs="Calibri"/>
        </w:rPr>
      </w:pPr>
    </w:p>
    <w:p w:rsidR="00F300DB" w:rsidRPr="003718E3" w:rsidRDefault="00F300DB" w:rsidP="0005137A">
      <w:pPr>
        <w:spacing w:after="0" w:line="240" w:lineRule="auto"/>
        <w:rPr>
          <w:rFonts w:cs="Calibri"/>
          <w:b/>
        </w:rPr>
      </w:pPr>
    </w:p>
    <w:p w:rsidR="00F300DB" w:rsidRPr="003718E3" w:rsidRDefault="00F300DB" w:rsidP="00F5703A">
      <w:pPr>
        <w:spacing w:after="0" w:line="240" w:lineRule="auto"/>
        <w:jc w:val="both"/>
        <w:rPr>
          <w:rFonts w:cs="Calibri"/>
        </w:rPr>
      </w:pPr>
    </w:p>
    <w:p w:rsidR="00F300DB" w:rsidRPr="003718E3" w:rsidRDefault="00F300DB" w:rsidP="007C073E">
      <w:pPr>
        <w:spacing w:after="0" w:line="240" w:lineRule="auto"/>
        <w:jc w:val="both"/>
        <w:rPr>
          <w:rFonts w:cs="Calibri"/>
        </w:rPr>
      </w:pPr>
    </w:p>
    <w:sectPr w:rsidR="00F300DB" w:rsidRPr="003718E3" w:rsidSect="005B3D94">
      <w:headerReference w:type="default" r:id="rId7"/>
      <w:footerReference w:type="even" r:id="rId8"/>
      <w:footerReference w:type="default" r:id="rId9"/>
      <w:pgSz w:w="11906" w:h="16838"/>
      <w:pgMar w:top="1418" w:right="1106" w:bottom="1418" w:left="1321"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0DB" w:rsidRDefault="00F300DB">
      <w:pPr>
        <w:spacing w:after="0" w:line="240" w:lineRule="auto"/>
      </w:pPr>
      <w:r>
        <w:separator/>
      </w:r>
    </w:p>
  </w:endnote>
  <w:endnote w:type="continuationSeparator" w:id="0">
    <w:p w:rsidR="00F300DB" w:rsidRDefault="00F300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IDFont+F7">
    <w:altName w:val="Microsoft JhengHei"/>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altName w:val="Calibri"/>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0DB" w:rsidRDefault="00F300DB" w:rsidP="00E275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300DB" w:rsidRDefault="00F300DB" w:rsidP="00E6440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0DB" w:rsidRDefault="00F300DB" w:rsidP="00E766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F300DB" w:rsidRDefault="00F300DB" w:rsidP="00E64409">
    <w:pPr>
      <w:pStyle w:val="Head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0DB" w:rsidRDefault="00F300DB">
      <w:pPr>
        <w:spacing w:after="0" w:line="240" w:lineRule="auto"/>
      </w:pPr>
      <w:r>
        <w:separator/>
      </w:r>
    </w:p>
  </w:footnote>
  <w:footnote w:type="continuationSeparator" w:id="0">
    <w:p w:rsidR="00F300DB" w:rsidRDefault="00F300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0DB" w:rsidRDefault="00F300DB" w:rsidP="00D134A8">
    <w:pPr>
      <w:pStyle w:val="Header"/>
      <w:ind w:left="-284"/>
      <w:jc w:val="right"/>
      <w:rPr>
        <w:rFonts w:cs="Calibri"/>
        <w:sz w:val="16"/>
        <w:szCs w:val="16"/>
      </w:rPr>
    </w:pPr>
    <w:r>
      <w:rPr>
        <w:noProof/>
        <w:lang w:eastAsia="pl-PL"/>
      </w:rPr>
      <w:pict>
        <v:group id="Grupa 1" o:spid="_x0000_s2049" style="position:absolute;left:0;text-align:left;margin-left:0;margin-top:-.05pt;width:439.45pt;height:44.4pt;z-index:251660288;mso-position-horizontal-relative:margin" coordsize="55810,563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90rRzsDAABBDQAADgAAAGRycy9lMm9Eb2MueG1s7Fdb&#10;b9MwFH5H4j9YQeJty6Vpl4a108TYhDTYxOUHuI6TmCW2ZbtLu3f+GT+MYyfN2q4aaEhMRTzEOr4d&#10;n8t3PjvHJ4u6QrdUaSb4xAsPAw9RTkTGeDHxvn45P0g8pA3mGa4EpxNvSbV3Mn354riRKY1EKaqM&#10;KgRKuE4bOfFKY2Tq+5qUtMb6UEjKYTIXqsYGuqrwM4Ub0F5XfhQEI78RKpNKEKo1jJ61k97U6c9z&#10;SsxVnmtqUDXxwDbjWuXamW396TFOC4VlyUhnBn6CFTVmHA7tVZ1hg9FcsQeqakaU0CI3h0TUvshz&#10;RqjzAbwJgy1vLpSYS+dLkTaF7MMEod2K05PVko+3F0p+lteqtR7ES0FuNMTFb2SRrs/bfnG/eJGr&#10;2m4CJ9DCRXTZR5QuDCIwOBwmYRAOPURgbjgaJEkXclJCXh5sI+W7xzf6OG2Pdcb1xkhGUvi6AIH0&#10;IEC/BhLsMnNFvU5J/Vs6aqxu5vIAcimxYTNWMbN0uISsWaP47TUjNra2A7G8VohlEy/yEMc1lAPM&#10;2kPRwAJxtabdga1HLheIi7cl5gU91RIADWVmV/uby11347hZxeQ5qyqbIyt3jgH4t8CzIzYtMM8E&#10;mdeUm7bSFK3AR8F1yaT2kEppPaPgjHqfhZBgqHIDHknFuGnLSivyCex1JaaNooaU1pYcbOrGIZ39&#10;hHPg3mbrnQZYolnzQWSgGM+NgKiuAPA47sIojoIRFPwm7nr4QHCVNhdU1MgK4AQY6rTj20ttTYal&#10;qyX2UC5sKJ0rFd8YgIV2xJlvDe5EsL/NKAh7g8vBNi7j/cYl1Nmz4XIwHkeW7hAw31EYRh3xrZgx&#10;HCZJOOiYMR4GEbBkC7sVr67g9x+ha8wJAWuZ82qm8B2CbkY1AU5r+3fwNqAKf/vxnSyRoTfavH61&#10;OH3jmivJNGqWBeVUiQbzJbKUAu+KJbnjjO430qFydyH9qay7g2cBrKOBpVTAc+Ikx4Y9nmNYEHaM&#10;G0ejIPkjPP8TdBpvgtVd25u39j5d8uDNLoj9lUt+EIwGUdyCbxzGIG2A7yiIk2GPvWgMOHwGLnVv&#10;Uninu8dD909hfwTW+yCv//lMfwIAAP//AwBQSwMECgAAAAAAAAAhAIXuP7ZfKgAAXyoAABUAAABk&#10;cnMvbWVkaWEvaW1hZ2UxLmpwZWf/2P/gABBKRklGAAEBAQDcANwAAP/bAEMAAgEBAQEBAgEBAQIC&#10;AgICBAMCAgICBQQEAwQGBQYGBgUGBgYHCQgGBwkHBgYICwgJCgoKCgoGCAsMCwoMCQoKCv/bAEMB&#10;AgICAgICBQMDBQoHBgcKCgoKCgoKCgoKCgoKCgoKCgoKCgoKCgoKCgoKCgoKCgoKCgoKCgoKCgoK&#10;CgoKCgoKCv/AABEIAHYBB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4ooorjNAooooAKKKKACiim7xnFADqKAc9KK0TAKKKKACiiigAoooo&#10;AKKKKACiiirQBRRRTAch5p1R1JQTIKKKKCQooooAKKKK0AKKKKACiiigCOiijNcZoBOOtJuFY3j/&#10;AOIvgD4XeGrjxf8AErxzo/h3SbWNpLnVNc1KK0t4VUZZmklZVUAckk8Cvij9ov8A4OLv+CanwIju&#10;tO8M/EbVPiJqlvI0QsfA+lmaJpAWXP2qYxQNHlfvo75BBUMDXqZbkubZtPlwdCVT/Cm183svmzkx&#10;WPweDjevUUfVn3fvGM02e7traJp7mZY40XczyMFAHqSa/Bv9pH/g6p/ag8c2zaN+zL8EvDvgW3bI&#10;k1bW521e+6oVMYIihjPDq2+OXIYY2Fcn4L/aK/4KAftoftX3kk3x+/aS8VeILdxj+yZNSaDT0+Ur&#10;lbSHZACVYgsE3MDyTX6NlPg9xJjLSxko0V5vml9y0/8AJj5jGcbZbQ0oxc39y+96/gf0g/tFf8Fi&#10;v+CcP7MV5faH8R/2ovD9zrGnvJFdaH4bdtVuoZkZkaCRLUOIZQylSkhQqfvYHNeOfsLf8F5vhX/w&#10;UE/a+h/Zn+DvwJ8QaXpcuh3uo/8ACR+JNRgjn/cLGQn2WHzV+Yu3PncBQcHJA/nAwK/Qf/g2VAH/&#10;AAVAsef+ZG1f/wBBir6rN/C3I8h4axOLlOVSrCDabdkn3UV+rZ4+D4szHMM0pUklGDklZK7t6v8A&#10;yR/RqgKrg0tFGa/ns/SgoozRmtACiiigAooozQAUUZooAKKKKqIBRRRVAFPU5FMpyHjFBMh1FFFB&#10;IUUUUAFFFFaAFFFFABRRRQBHSHPp2paCeK4zQ/KX/g7G/wCTSfhj/wBlFf8A9IJ6/B2v3i/4Oxv+&#10;TSfhj/2UWT/0gnr8Ha/rPwn/AOSMpf4p/wDpTPxvjH/keT9I/kByRx+lfoZ/wSY/4IceM/2+/gz4&#10;5+NXxNub/wAKaLLos1h8NLy4smRdT1bIYXnzDL2cRXymKA+Y0kgVw0LA8b/wQ5v/ANlDxj+154W/&#10;Z6/aG/Yq0/4lX3i7WZI9M8QXV/cTHSVS3aX59PJ+zXMCmFmkZ13IjO2WCbG/ov1f4r/AX4Uy2/gf&#10;XfiT4R8Nva2sa2uj3msWtm0MIGECxM67UwMAAYwMDpXieI3HOaZPW/s3A0pRqNKXPo/dv9lJvdqz&#10;crddNUz0OGchwmOj9ZxE04q65dVr5t2/A/m6/aQ/4Iz/ABs/Yj+Gk3xa/bO+LvgnwfYyTTWvh/Qd&#10;LvpdU1fXbtY2ZEtoI41jWIkL5k0sqCJWBKsxSN/Q/wDg2VGP+CoFljp/wg+r4/75irkv+DhLx58S&#10;fGH/AAVC8baT428Q3l5pOi2unQeEIZm/cW+nvZQzfuQONjTSSsW5LEnJOBXWf8GyxH/D0Cxwf+ZF&#10;1f8A9Bir1MwrZnjPDfEYvHVFOdWlzWikoxTSaS6t97vc48PTwtHianSw8WoxnbV3bs9/8j+jamuC&#10;y4BpVOR1pa/lM/YD8bf2hf2w/wDgtf8AtE/8F0fjV/wTV/YA/as8B+BtD+H/AIN03xHp8fjTwja3&#10;ES27afopnjEwsp5nka41PeN3AUMARhVr6E+HP7Uf7Zv/AASa+DXiz4+/8F6v2xfBfi7w3q+vaPo/&#10;gK7+Gvg+XfYXTx38lyk8cNjAzCRY4CrYcL5Lfd3fN8H/ABX/AOCdfwq/4Ka/8HVf7THwI+L3xR8f&#10;eE9N0n4WaRr8GpfDnW4LC+lni0zwxbiJ5JredTCVunYqFBLIh3AAg93/AMFzP+CSXh/9hX/ggl4k&#10;+Ev7N/jn4geONF0P42ad488Sah8Qdag1DULWGS0GluI2gt4B5KM1s+3YSu+Zy20fL0abB1P1c/ah&#10;/b6/Zq/Y7+IXwv8Ahf8AHbxVe6brHxg8Vx+HPAsFrpM1wt3qDy28Sxu0YIhXfcwjc+B8xOeDXk37&#10;Zf8AwXe/4JkfsF/GC8+AH7Rvx4vNP8Z6fDBLqGgad4T1G8kt45olmicyRwGIhkZT8rkjPIBr8/f+&#10;Cwv7dv7I37b37X3/AATk8Vfsv/tAeFPF7f8ADQGkahqmj6Nr9tcaho8dzqOitGl7bRSM9rJkOpWQ&#10;AhkcdVNexfs52ttd/wDB3x+0FDd28ci/8MwWR2yICM+d4a9aXLoTzH6Afsi/t8fslft1/Beb9oH9&#10;l34yaf4k8LWdzLbapfeXJavp00aB5I7iK4VHhKowbLKAVIYEqQa+Bf29v+Dpf9h/4dfs+/EaT9ir&#10;4oN4o+ImiKbDwnql/wCCdQn8PXeoebGGQXSiOOTEXmuh3hGKKQWU/N86fsN/DDxLr3iz/gs78GPg&#10;h4dkbULy7vrLwvoekKsP+kSjxUscUKrhUYttUYx29q5TSv26P2CNc/4NMNZ/Zb8I/HjwRpPxI0fw&#10;kulap8Pb/U7fT9Yn1VdYhuZnis5Cst0HSQy+dErqx8wFt6SKr5UM/Vb4If8ABTn4WeC/2Xf2Sdc/&#10;ay8azx+Pv2kPBHh3+xm0/Q3aHUdautNsp7jIhXZbIZboEZ2qA2BwOPXvGf7b37PXgH9rrwj+w74l&#10;8S3kPxE8caBc6z4d0xNMleGe0g8zzHacDYhHlP8AKTk49xX5A/t5eMNH+CH7FX/BJD9qbx68lr4M&#10;8CR+DX8UassLMtlHLoekyB2wOgS2mb1Ow4Br2b4iftK/s6ftM/8ABzZ+zX4o/Zw+PPg3x/pun/B7&#10;xBa3+oeC/E1rqkFtN5d63lSPbSOqPtIbaSDg56UuULn0l8av+DiP/gmD8Dviz4q+DuufEzxNrmoe&#10;B71rPxdqHhHwPf6pp+lXCkiSOW5gjaMGMq6vgkKyMM5VgO1/a7/4La/8E0v2EfiwnwP/AGqf2h28&#10;K+KH0m31MaVJ4V1O6YWsxYRuXt7aRASUb5c7hjkCvyu+Onxn8K/8ET73x1+1b/wSZ/4Kw/BX4hfD&#10;fXPHkviDxt+yn4q8QWF5qD3F7NHbSixa3lN4ZIt6EqwheKK0VpmufLZW93/4LF/8FcE+KGj/AAv/&#10;AOCbvwX+KnhX4Q+OPjl4R07Vvit488ZeJoNPtfh3oN3apcyWpurjy1+1zRGVAPlfZtCqHnRkfKhX&#10;Pu34Q/8ABYn/AIJx/HL9mzxr+178PP2k7Kb4c/DyfyPF3iXUNHvrKOyl8tJBEI7iFJJpGEiBUiV2&#10;dnVFDMQtcn+yd/wXi/4JvftlfGrS/wBnz4VfFPWNP8VeINP+2+GdP8X+FbvSV1uHBObSS4RVnJUF&#10;lUHLKrFQdpx+av8AwW5+B37G3gj/AIIE+FPgh/wSs+KXhfxv8P8A4U/F7RL34nax4G8T2OszlJLC&#10;/gbUtTe1l2yzS3UtszIVC5KbFjihATr/AAh+zP4c/wCCgfxo/Z58WeLv+Dmj4R/E3VvAfijTvEPw&#10;x8FaJ8G/DOi65FtENw9jHFY6jHd2xeG3RXgeM+W0S7o90YApRQXZ+4IOeach+amr06UqfeqRvYfR&#10;RRQQFFFFABRRRWgBRRRQAUUUUAR01mxxinU1+ua4zQ/Kf/g7GI/4ZK+GI/6qLJ/6QT1+Duea/oh/&#10;4OQf2XvjX+1N+zR4F8L/AAO8Kx6xqWk+NWvbizk1CC2ZoTayxkq07ohILjILA46Z6V8CfsKf8EVN&#10;b0jxHZ/FH9sa1tNljMstl4Ht7pLhZZFOQbuSMmNkBGfKRmDfxNjKN+lUPH/wv8JfD2c86zCn9ZpO&#10;T+rxkpV5OV3FKmnzJS096VopatnxeM4H4k4p4iSwdCXs5WXtGmoKys7y207K7Plf9mL9pvxz/wAE&#10;+RrnjzwN4S+y/E/xN4dFj4b1zVLUZ8N6bdIGe9gQnJupkKiNnUKkXz4lE42+JeMPGPi34geKb/xv&#10;488SX2s6xqt09zqWqandNNcXMzHLO8jkszE9yc16j/wUA0/4g6d+2Z8RD8RNJvbO5l8UXbabHeQl&#10;N2nCRo7Mx8ANELdI1Qjjao9K4P4ffC3W/Hdyswja309WzJeOvDc4IT+8eDz0GOT2P7dkvFGQvhGj&#10;xXjp04fWKVOpKUXzL3oJqEXq3a9uVbu7tdnz+X8JcRcRcSf6vZTRnVqKbjGKVra2cpbKK6uT0S6n&#10;U/DH4baT47+HoPiDzlljvZBY3Mb/ADxxYXKDOfl37zj1Zj3Nfff/AAbx/CHQfAf/AAUOstUsbqe4&#10;uG8J6lGskzDCKVjyAB64759sV8q6Joum+H9Lh0fS4PLhgjCov9T6knJJ9TX2v/wQeYf8N/6fz/zK&#10;+o/+gpX8iZn4lcRZ5n2Io4fEzjg61RtU9LcvRbXS0u0na/Q/0izjwO4L4U8JXiMXgqU8xwuF5XWS&#10;d+dLV7pNptqMmuayWqP3DQYGKJTheRSqeKUqGGGFWfxifAP7QX/BUf8A4IOfsDft3eN9Q+OPxG8P&#10;eDvj5/ZdnpvjjXLf4Z6zdalPaS2lncQQS3lpYSJMhgSyYKHYDy0U4KED3L9jv/gpN/wT4/4Ko+H/&#10;ABp4W/ZV+LFn8RdL8PWttaeNtP1DwjqNpbrBfrcLHFJHqNrCs6Srb3CsqhxhSGwGGfyS+Jfjz44f&#10;Dz/g6w/aa1r4A/8ABPyx/aQ1iT4U6TBc+B7/AMVWGjpY2p03wwzaiJr6GWNijrHD5YUORdEg4Vgf&#10;sn9qf9oL9qnwX/wRM/aE/aL1j9iNf2R/iVo1v5Oi6d4X8X2GoXc9tG9kYtRF5p8MKoS9xcwiMgsv&#10;ls2cSAVtyiPrDwD/AMEsP+Cavwv8bWvxJ+H/AOwd8JdJ16x1CO+0/VLPwHYrNZXUciyRzwHy/wBx&#10;IjqGVo9pUqCMEDHo2kfs4fAPQfjtqn7T2i/CLQbX4ia3oy6Tq/jOHT0XUbyxUwkW0kwG5owbeH5S&#10;cful9BX5c/8ABUL9sP8Aaj+Fn/BuR8E/2k/hv8fPFGi+Ptch8GnWPF+m6tJHf3huLUtP5koO5vMY&#10;ZbPU9ab/AMFSfjj+338aP+CzvwH/AOCWn7PH7dHiL4N+EPiJ8HY/Eer6t4Z0S2nuxfxHW5JJPN/d&#10;3BEkdhFHsE6xqfn2MQcnKwP1G+GH7Nn7P/wU8ceLviT8I/hB4f8ADviDx9qCX/jbWNJ01ILjW7lG&#10;mZZrl1GZXDTzEE85lb1NcD8RP+CYP/BOb4t/EW6+LXxP/Yc+FeveJr64NxqGtat4Fsppr2YnLSTl&#10;oz5zk9WfcT3zX57/ALZvxK/4KH/BL4j/ALMv/BCD4Oft769q3xQ+KUmq6v8AED9oXVdDjttTj0GO&#10;e7njitk82QrMltb3KlvMEjm1hxIgmYJufD/xh+2t/wAEqP8AgsV8IP2IfHH7ani/47fCf9oPR782&#10;EfxMkWbWPDl/ZwO7Olyo+dGKqdoCqVlZSm6NZXLMZ+mvif4C/BDxp8IP+GfPF3wd8L6n4D/s2309&#10;fBd9oNvJpS2kGzyIFtWQxLHF5cflqFwhjTaBtGOG+Bn/AATn/YM/Zn8VRePvgB+x38NvCOvQq4g1&#10;3Q/B9pBfQq6lXVJwnmIrKSpCsAQcHIr8nv2eYv8Agqv/AMFa/wDgoZ+2F8O/Bv8AwVz8bfCHS/2f&#10;/itPongzR9B8L201nNayaprENvDMkEltvEMenKhaQSvJ5mWYlfm6nwP/AMF8v2xPhH/wST/aK+If&#10;7Q1l4e1745/AT4lH4dw+ItO01YtP1W9lmEEWoSwIEXMbLcOVRI0k8uIbE3Ng5ZEn6Raf/wAErf8A&#10;gmrpPxDh+KulfsF/CO38QW92t1b6lb+AbBGiuFYMsyqItqyBgGDgbg3zZzzXgf7Quhf8EkPjH/wV&#10;jsf2K/2g/wDgn7pvi74u+OvBH/CTyePNX8AW93Yz2ttE0KRz3bMZA6xWoQMU8sYjj3bmVT+Sfi3/&#10;AILE+LP2U/h78MP2sPgJ/wAFsviN8e/i8detLn4ufBfxV4S1Wz8M3NncQyyXcFmbixjiiEMm2BWV&#10;stv82JYgnlV+rNz+1x8fbz/g458N/sp6d8UdRX4Yal+zi3iNvCJjjFu+oG5kC3J+XeH2gDG7HHSq&#10;UdQPrv4H/sUfsjfs0+Ete8B/AP8AZv8ABvhLQ/FAx4i0nRNBhhttTXy2j2zxgbZRsZlIYEEMR0Ne&#10;J+AvgL/wRf8AgR+3JpPwC+Gn7N/wi8O/HO40STxPoum6P8O4VvrOzifabyKZLcxWhDZC4dHPO0EA&#10;1+WPwL/ag+PHxg/as+IXwi/4K3/8Fdfjh+yh8bm8dTL4N8Dacyaf4PGmkKLfyZijW8kQlSWMO8yJ&#10;Mixss0zyOR6B/wAFVv8AgoP8MP8AgmP/AMHDo/ax+KGh32sQ6b+zCbLRdD01f3mp6hPdzLBB5hBW&#10;FCQWeVshURsB22o1coXP2a/aG+OHhf8AZr+BHjD9oLxtpWqX2j+C/Dd5rWpWeiWRuLuaG2haV0ij&#10;BG5yFOMkKOrFQCRzv7E37Xfw/wD26v2XvCH7WHwu8Oa9pOheMrB7rTtP8TWK295EqyvEd6K7rgtG&#10;SrKzKylWBwa+K/grrX/BQXwl/wAEjvj9/wAFE/2mv2sH1b4heMPgv4k8Y+AfD/hO4gfQ/ANuukXN&#10;3ZRWRj3rdTKyxu0ztIF2Kik/vHl+VfjB/wAFm/2xPg5/wb9/s0/FaT46LY/Er46eJtS0HxH8YNd0&#10;43UmgWEepX0c18sFvGzPMkKwqpSJ2CI5RDJsIVgufusJQTjHWnV/P3+yl/wVr039nL/gpp8BfhH+&#10;zd/wVg+Jn7Vnw3+LmrW/hT4kaR8RPDF/aXGhatczxWtnfWsmoWsJjhae5DmOJnIjt5VkLFoWH9Al&#10;FrEhRRRSAKKKK0AKKKKACiiigCOiimsSOhrjNDxf9tD/AJFvRT/0/Sf+gV8zeNfG3hH4ceFL7xz4&#10;88R2mk6PpsJmvtQvpRHHEg7kn1OAAOSSAASQK96/b1+JPhfwafAvhTxFfeRdeKNeuLHR9y/LJcR2&#10;sk5jJJ4JSJyPUjHUjP4gf8Fyf2prvxn8XLH9mPwtq1wuk+FYEutfjiuP3dzqEqhkRlHDeVEVwSeG&#10;lcYBXJ/kPP8AwRzrxl+ktDI1zUcPVpQqzq8t7UYJRnKPRtz/AHa6KT12P0Kjxlg+EeAZY3Sc4ycY&#10;xvvOTuk+qVtX5bEf/BQL/gr3Y/GiC4+F37PPgixXRoZJY28WeItJinup8kLvtIpVYWwIDfvGBlId&#10;SBEy8/DK67riKoXWbpQvChbhhj6c1VHvR05Ff62eG/hHwP4V8NwyXIsMo01bmlN885v+acpbveyV&#10;kr2SR/LWdcYcQZ9mUsbXrtTei5W4pLsrW09bt9We2fDPx95Hwsm8Q+IbySY6ZJJHJJI2Wk6FRk9S&#10;d4Xn2r6u/wCDb/xl4g8X/wDBU61vNX1CRlbwTrDJbhz5cY2xYAXp/Xv1zX55/wDCQXi+Gf8AhFkc&#10;rbtffaXwfvNsCgfp/Kvvr/g2VH/Gz+yP/Ui6v/6DFXyuM8PMs4dy3PM1dOPtKzm4aJ8kNNF2cndu&#10;3SyP2Lijxmz7jLK8hyCNefscNThGrq17Wrqry/mUY2Sv15n1P6Moz8tOZtoyaAMdBTZOnTvX88jP&#10;y3+NX/BJz/gqV4S/4LA/Fj/gqJ+wf8f/AIPaE3xG8L2Hh9dN8fabf3ckNnFZaVHLlIY9ocz6YjKw&#10;c/IcEZPHr+g/sZf8FQP2qfgJ8W/2Xf8Agp/8fPhJqnhX4geB5tH0G7+F/hu7hutMvpDxcyrc7VlR&#10;MKwQEEsvVeo+x/Afxb+GfxKk8RW/gLx1pmrP4T8QTaJ4mWxulf8AszUYooppLWbH3JVjmicqeQsi&#10;nvWb8V/2gvgr8C008/Fz4laVoLarb6hNpcd9cYkvEsrKW+uzEgy0nlWsE0zBQSEjY4rRSkB+SPxV&#10;/wCCE3/BZ343/sZeF/8AgnD8TP22vgrqHwp8FXVi2gaivhS+i1h4bNn+zJIUXYdkb7OpJCLuZjlz&#10;9cfGH/gln8X/AIif8Ft/gj/wU10j4g+HIfCPwv8AhXJ4W1XQrjz/AO0Lu4aPWVEsQEZj8vOpRfec&#10;H5H46Z+zvhl8R/BXxf8Ah7ovxT+HmuR6noPiHTYdQ0fUEidFubaVA8cgVwGAIIOCAeelbjFB82ar&#10;mYHxj/wVg/4JYeKv24/Enwx/aW/Zr+M9v8Nfjl8GdcbUPAvi66037RaXMLujS2V4i/M8RKAjO9QH&#10;mUoVmfHm/wCzV/wSc/bX8ff8FAvDP/BRj/gqf+1P4W8beIvhzoc2n/DTwb8OtFmsdJ0qSZXWW6dp&#10;dryORJISCGZmZMvshSOvuj4F/G3wB+0Z8LdL+Mvwxv5rrQdaEx024ubVoXkWOeSFm2NhgC0bYyAc&#10;YJA6V12I8dqV2B/Pp/wTd8Mf8FT/ABB/wVB/4KFS/wDBMj4k/CbQbiH4/Tp4yg+Ken3cy3CvrPiL&#10;7K9s9sjlWj23G5WGG8xORtNfd37On/Bvd4A0L/gm58Uv2Of2rPjJqHjDxp8cvEcvij4k+PNNt0j8&#10;nW/PE0E9jG6YVY3UFiwzKZJvuI6xp9m/EPxD+yD+xN4Z8R/tBePj4G+Gum61qUL+LPFk1nbacuoX&#10;ckrCJrqZVUzSNLO+GcklpW5yxzL+zr+2N+y5+1tbardfsy/Hjwz44j0OSFNYk8N6mlyLNpQ5jEm3&#10;7u7y3xnrtPpT5mI+Mv2Uv2Pv+C/v7PC+Bfgt4p/bz+DPif4a+DbvTbO51G88F3P/AAkGoaHbTRhr&#10;XftMaytaoYhM5d8nczs/znxL4BftNfA39tf/AIOlLP4wfso/EOx8deFdB/ZlmstU8QaEryWtvcfb&#10;DlGcqO88Qz03OB1yK/UnwZ+0V8JviN8dfHX7NfhvWJrrxN8O9P0m58XWcljIkVsmpRzSWqiRgFlL&#10;RwOx2ZCggE5JAz9asf2W/wBh/wCFPib4tWngHw34C8L6TZNqPia78M+F0gUxR5/ePFZxb5SNzYwr&#10;H5jjqaExH5wftff8Eiv+C1f/AAUU+FUP7MP7Zn7Yn7Puo+Dft1rLN4u0r4Z3H/CQW3lTRu81uMRR&#10;RyOEAZUaNXBK5VTx7X4y/wCCLdt8Rv8Agpjpf7SvxHuvDXib4P2/7PK/DTVPBuurLJf3+3IWV9sY&#10;jxja29WV1cblCkAj7/jeKSNXQ8MuVpdsfTFXcOU/Nv8AZk/4JBftdfsv/sp/tNf8E8ND+P8AoviL&#10;4L/EjwX4g0z4Hr4i1S6l1PwfNqNjPbfZrgfZ9r2pacSHynGxoWZY2a4crj3/APwb9eJ/H/8AwR4+&#10;D37CXir4+Q+G/i58EdYude8CfEnwp572tlqjajdXUZ2t5chjKToCy7ZI5I1ddwUo/wCh3i/45fCj&#10;wD8TfCPwc8YeMrez8TeO2vh4T0l4ZGk1H7HEktztKqVURo6MSxUHcAMmuvUR5/8Ar0gaPjL9jv4S&#10;/wDBcrwt8Z9Auv21v2rfgn4m8Aaakya1Z+D/AAdc22q6sfssiQyGRlWKE+eYpHCKAQpAABxX2lXi&#10;X7Rf/BRb9hz9kfx7pnwx/aT/AGoPCPgzX9XtlubHS9c1MRym3ZyizvwRDEWVh5khVMq3PBx6z4L8&#10;aeEviH4U03x34D8V6brmh6zYxXuj61o99Hc2l9bSKHjnhmjJSWN1IZXUlWBBBINBJqUUblPRqTco&#10;6sKAFoo3L615xY/tXfAm/wDhl42+NFv48H/CJfD261ODxR4ibTbhbSA6cha+eGQxhbqOArJG8kHm&#10;IJYZos+ZE6LoB6PRVfStStNY02DVrCbzLe6hWWCTaRuRgCDg89D3qxQAUUUUAR01jg5xTqa4ya4z&#10;Q/Lr/g6K8Yax8PfgF8GvH3h+Qx3+i/FiO/spA7LiWK0lkXlSCOVHIIPpX4a/HX4p6l8cPjN4o+MG&#10;rQNDN4k1y5vxbtL5n2eOSQlId3cIm1B04UV/T5/wUy/4JrfDv/gpn8IdJ+FvxA+IOueG30HWDqek&#10;6ho8cMgE5iaIiWORT5ibHbhWQ5wd2OD+afxX/wCDS74rWFlcXPwP/a70DVLgMotbHxV4dnsUYdy0&#10;8Dzke2Ij+FfuXh3xBwPlOGpVsa1DFxjOnzuLv7OU1Pluk9G0nqfnvEuV55jMRNUIuVJtSsmviSte&#10;3pdH5CUdDyK+5/iV/wAG5n/BVP4f3M0Wj/B3RfFUUc3lpc+G/FVptlGM71W5aFwvb5lU57V8zfFH&#10;9ij9sL4JXclr8Wf2XPiB4fCzyRLcan4Tu44JWT7xjmMflyqP7yMykHIODX7hg+JMhzD/AHbFU5ek&#10;lf7r3Pha2WZhh/4lKS9UzzEDFfoR/wAGyv8Ayk+sv+xF1f8AlFX58SI8TtFKhVlOGVhgg+lfoP8A&#10;8Gyp/wCNn1l/2Iur/wDoMVeZxzJS4PxrX/PtnTkPN/bNC/8AMj+jSmv92nAhhkGggNwRX8YH7mfk&#10;/wDtO/C7WbH9tr44f8EwtN1u+0/S/wBsTxT4T8T28mjzPG9poJsri38WkMRhZXh0IRswDqG1izVl&#10;2lyOR8AfGD4x/FTU/GHwp+I1jqlj48/YX/ZX8c6LrXi6G+uFd/EV6JLHSdUjkO11uZNH0Vrxbngy&#10;DWJSixAYP7BTeH9BuNYh8Qz6LayahbwtFb3z26maONiCyK+NwUkDIBwcc1EPCHhQXGo3Y8M6f5us&#10;RrHq0n2NN16qqUCynGZAFJUBs4BI6Gtrgfj140+Mvx6+L+u/Bn4YfE/9p+38M6Xffsj+Hdf8M3vi&#10;/wDaS1n4errWvXSTDUtSa/sLK4fVLy1WGykWGeVFQTyyeVPukeH1CHxZ4o8cfHP4UfAn/gpb/wAF&#10;AJvDugt+zHpmt+H/ABh8MPi5deF9B8d+Jnv7uK+voNWtjZnUJUsU0u6SAMsa/apJlhKEMv6Xar8P&#10;vAWu6XbaJrfgnSbyys1UWdndabFJFAAAAERlIXAAxgDGBTtY8BeB/EOmW+ia/wCDdLvrO1Ci1s7z&#10;T45IoQBgBUZSFwAAMDjAo5gPxt8PWPh/4k/sMfs0/s5fAj9srxx4J+KHjbwrff2br2jfGzVNH0jw&#10;94Zg1a6a68Q3tvZ3cSXtw4k8i18wn7RO6bi0UE23pP8Agpf+0TqOgL8RvBv7L/xw8WaX4o/Zk+E/&#10;hq4h8d+KP2ndT02414i1OoW15a6NBHcWniR5lZIbqe8Ef2l3MOSEVq/WHVvg98JNfFuuu/C7w7fC&#10;0h8m1F5osEnkx5J2JuQ7VyScDA5NSX3wq+GGp/Yv7S+HOhXH9m26waf52kwv9liHSOPK/Io7AYAo&#10;5gPjb/gth4i1e9/4J4+DfFqeINJ0i+m+Lnw7uxqmswF7CzlbXrB/OnQSx7oVb5mXzEyoI3r1HJ/t&#10;r/tMfGLQ/wBkGPUdU/bV+Hur6TdfGDwlpHxQ8efAO1m0eXwh4Pvb4RX91NN/aV/JaMygoLtZITEr&#10;s6/NHmv0F13wr4Y8U6S2g+JvDljqNixUtZX1ok0J2nIyjArweRxxVLQfhj8NvCtreWPhf4faJpsO&#10;oRhL+HT9KhhW5UAgLIEUBxhmGDkYY+po5hWPxzbxF4J/Z78d/t0/ED9lL9ojxNrXh7wu3wX1ebxp&#10;Z/Eq+1+8h0yG+M2pqNRa4mnkiWzW5VohIw8ovGAVO0+y/tsftL6J8eLX9tbT/hH8erHxp4N0v9mH&#10;wrdaRa6H4sXUNJtb24udeMskYheSKKSWOO23uo3MiR53BVr9LNF+H/gPw1ZXGm+HfBWk6fb3a7bq&#10;3stNiiSZeeHVVAYfMevqfWo9M+Gvw60XT7rSdG8A6LaWt8u2+trXS4o47gc8OqqA/U9c9TVJjPzc&#10;X9ti70f9mT41eOf2wvEPjbRvjBb+NNB8M+NvhhH8TbrwtpfgGzv9VjtdHls9Tt2CQac8Mq3NzrMe&#10;6WZfO3eWkcdtD5zqPx+/aT+DX7P3xR+GGsftDX2j+CtL/aW8F6H408ceHfi/qPiyTwN4O1bTrGXU&#10;HtPEN/DDdRRiZ0XzpELWou5AjLtSRP10vvCXhXVLma81Pw1p9xNcWq21xLcWaO0sAYsImJHKBiWC&#10;ngEk9TUOj+AvA3h7SJvD+geDNKsbC4Uiexs9PjjhkBGCGRVCnjjkUybM/PG5+Ivwy+B/7eH7NXgD&#10;9kz9rnxd48+H+qH4lX3jTT/+FzX3iuK4u7XQdFngtJpLi7n/ANXHIlxFbu2I2vGlUL55ZuR/4Jqf&#10;tFeM/HH7bPwi8a+BPH903w/+Nfwn8SavL4V1H9pDVvHd5BLbSaXNBLfWt9GItHvofPmt3it5ZFy0&#10;kTgNCuPtqH/gn98J1/a/8P8A7YNz4u8RyXng/S9Ss/BfgmGPTrXQdBe/gtYby5hit7OO4kmlS0TJ&#10;nuJUBkfaq/Js9h0L4c/D/wAOanLrvh/wNpFjfT5868s9Niilkz13Oqgn8TSB3Pz2/aS1v9qXw9/w&#10;WX+JOrfsmfC7wb4w8TQfsd2skfh3xprE9nDfMus3jRwR+VE6yPJIFTbI0SENzIo5HjP7LuofBrSv&#10;gl+yX+z943/bJ8SeD/gp4w8PeM9b8Qapo2sS+Cft3jZdQgkXwxcy2lwH0yC2F3qoWzSdUaWwjQO4&#10;2I36/jQdDXV28QLo9qL97cQPfCBfOaINuEZfG7buOcZxnmqWofD3wFq2kz6DqngnSbmxurp7m5sr&#10;jTonhlmYktIyFdrOSSSxGSSc0En4/X/xq8Y/Hb9kfQfhXoH7XnxOuvF+vfGzxt4Q/Zx8fQ/F7UvD&#10;9rqPhCzuYU/4SXWL6zlh/tq1soUUJPIzSXM0iRK/mXLsfR/2n/Efx5/Y+121/Y1+A37UHxC8aX/7&#10;SfwV03wb8J/iB4q8Z6hrElj4utr9dP1LWEnilZ7aU6Zqiai0kGxI20aSUh2av00134W/DPxRbWln&#10;4m+Hmh6lDp8ZjsYr/SoZltkOMrGHUhB8q8DA4FW7XwX4PsbbT7Ox8K6bDDpL7tLhisY1WzbaVzEA&#10;MRnDMPlxwSO9AH5FSftsftofHn9n74mfHjQviV4w8JaZ8D/hb4c+GnxEvrNZVksvF8mvwQeNtXig&#10;DMZLnTtLgE8Dyq7xGcMgYyyo2r8S/jFF8Frn9pT4b/8ABPz9sPxh4++Gej/sReK/GGreJI/ild+K&#10;V8JeMEhY6ZNbau880llc3Nsbm6ECzLvMIuEVcFj+s1l4c8P6bDdW+n6HaQR308k94kNuqieR/vu4&#10;A+Zm7k5J715R+03+xh4D/aW+A+rfs5p4v17wD4a8SebB4qh+HsOn2cmt6fNDLDc6fO09pOBBMkzb&#10;2iEc2QNsqfNnQD07wDPcXXgbRrq7naWaXSrd5ZJGLM7GJSSSepJrWqvpOnW2j6Zb6TZRbIbWFYoV&#10;3E7UVQAMn2FWKACiiigCOiiiuM0CiiigAYEjAqNoUIw6gg9QRUlGAaadgPOPi7+yP+y38fVjPxu/&#10;Z08EeLGhjZLebxB4XtbqWAN18uSSMtGfdSDXA/Af/glp+wh+zD8YYfjz8AvgFZ+F/E1vps1hHeaf&#10;ql55fkS43qYWmMRJwPmK7hjg19C44xRtHpXbDM8yp4eVCFaahJWcVJ2a7NXsc0sHhZVFOUE5LW9l&#10;e/qNjGFxTqAMdKK5EjpCiiimAUUUUAFFFFABRRRQAUUUVUdgCiiiqAKkXhajAycVJQTIKKKKCQoo&#10;ooAKKKK0AKKKKACiiigCOiiiuM0CiiigAooooAKKKKtAFFFFMAooooAKKKKACiiigAooooAKKKK0&#10;AKKKKAHIO9OoooIluFFFFAgoooqogFFFFUAUUUUAFFFFAH//2VBLAwQKAAAAAAAAACEA14jCGS0s&#10;AAAtLAAAFQAAAGRycy9tZWRpYS9pbWFnZTIuanBlZ//Y/+AAEEpGSUYAAQEBANwA3AAA/9sAQwAC&#10;AQEBAQECAQEBAgICAgIEAwICAgIFBAQDBAYFBgYGBQYGBgcJCAYHCQcGBggLCAkKCgoKCgYICwwL&#10;CgwJCgoK/9sAQwECAgICAgIFAwMFCgcGBwoKCgoKCgoKCgoKCgoKCgoKCgoKCgoKCgoKCgoKCgoK&#10;CgoKCgoKCgoKCgoKCgoKCgoK/8AAEQgAbQF9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jOOtABRRketG4etABRRuHrRuHrQAUUb&#10;h60ZA6mgAoooyPWgAoo3D1o3D1oAKKNw9aMjPWgAooyPWigAooooAKKKKACiiigAooooAKKCQBkm&#10;k3r/AHhQAtFG5fWjIPQ0AFFGcdaNy/3qACijNGcdaACijcv96jcvrQAUUAg9DRQAUUUUAFFFFABR&#10;RRkDqaACik3r/eFLQAUUFgOpozQAUUUUAFQzS7CSamqB13Ek0dQPlL4if8FsP+CcXws8fa18MvHP&#10;x/trLWvD2qXGnatZmzkbybmGRo5EyBzhlI/Csc/8F7v+CW2f+TjrX/wCl/wr+fH/AIKOAf8ADwD4&#10;3EH/AJqx4g/9OE9eM1/QWV+EuR4zLqOIlVmnOMZOzVk2k+x+Z4rjLMKOInCMY2Ta69Pmf06f8P7v&#10;+CW3/Rxtr/4BS/4Uf8P7P+CW/X/ho61/8AZf8K/mLpCF7iu//iDuQ/8AP6p+H+Rj/rtmP8sT+nX/&#10;AIf2f8EuP+jjrb/wBl/wpf8Ah/f/AMEuM/8AJyNr/wCAMvH6V/MQQg60EKef8mk/B7h9b1qn3x/y&#10;H/rpmX8sfuf+Z/Tt/wAP7/8Agl0Dj/ho+2/8AZf8KP8Ah/f/AMEuOv8Aw0fa/wDgDL/hX80bfDXx&#10;7F4Tbx1J4T1BdL+1rbfbGtHCmQoX4OORtGSfcVj5wOTXLhfC3hTHc7w+KlPlbi7Si7Nbp2WjRrW4&#10;vzei0qlNK+q0auj+nP8A4f5f8EuP+jjrf/wAl/wqO5/4L7f8Et7WBpP+GiYX2/wx6fKzfyr+ZDNF&#10;dX/EHcg/5/VPvX+Rj/rtmX8sfx/zP6Zx/wAHBX/BLcD/AJL43/gpm/wpD/wcFf8ABLcnP/C/H/8A&#10;BTN/hX8zOe2aO/Sq/wCIPcPf8/an3r/IX+uuZfyxP6kPgl/wWf8A+CfX7Q/xP0n4P/Cr4xtqGva1&#10;P5Gn2Z06VPMfGcZIwK+rRKWGQK/lm/4IsY/4ea/CkD/oYP8A2Rq/qYUE7cGvyTjvhnB8L5pDDYaT&#10;cZR5tbX38kj7Ph3NcRm2FlUqpKztoSUUUV8QfQBRRRQAUUUUAFFFFADZRuQiviL4k/8ABVDxp4D/&#10;AOCy/hH/AIJfW/wu0u40fxJ4PGsy+JnuZBdQyFZD5YTO0j5O4719vscDNfjr+0lFLbf8HbvwmvLq&#10;Mxw3HwrCwSONqyMEnyFJ6kZ7UAfXX/Bav/gpz4w/4JXfs9eHPjT4M+Gmm+KLjXPF0GjyWeqXEkaR&#10;rIpJcFCDkYr6ksfih4R0zwfpHirxt4n0vRv7V0+G5UahqEcK5aNWZVMjDOM1+VX/AAeFa5Zr+xv8&#10;LvBeWfUtX+KVv/Z9rDGWaXYg3AY7/OuO5J4rE/4LX/Cvwt8df2//ANgn4B/FGyubrwz4mFxZ69pM&#10;d5LALmMQQnYxRgw5UdxSuB+wPhj4g+BvH1g9/wCBfGOla1AuA82k6hFcIpOcAtGxAJwfyr5s/Z2+&#10;In/BQDWv+Cjnxe8A/GxvBLfBXTtHt5vhx/ZV5C2rJcH7Pv8APRfn2HdPuL8BhHt4Jr4R0v8AZX+G&#10;3/BMP/g5K/Z7+Ev7HsmqeG/Bfxg+GuvReLvCratPcWkzW1nfTK6iV225ktLZscANFkcsc7H7Afie&#10;TSf+Dn79sK51vVZxp2nfCuO5eJpGZIlSTR2ZgvTOM9BSuB+o19+1R+zJpPjH/hXOp/tE+BbfxAJP&#10;L/sKfxdZJeb842+SZd+fbFd0s0c8YeJgytyCvOa/nO/bDh/Y6/bV+Dvxh/ap/YY/4IyeNfEWgRya&#10;hcyftEXPxAh0gw6gHaSa8is52Mksak7gEOSGwVQ8V+w//BED4h+M/ir/AMEpfgb498f65NqWrX/g&#10;aA3l9cNl5Njui59SFVRn2qrgeU/8FDP+CvPx7/ZW/bs8I/sI/s4fsfr8TvFHi/wk2uWcY15bNsLJ&#10;Krp83y8LHuznvXcfsf8A7Zf/AAUw+Mvx0sfAf7TP/BNVvhr4Sns7mS68WHxdBd+RIkZaOPykYk72&#10;+XPbNfBv/BZHw7+2V4p/4OHvgxo/7BPjzw74a+JcnwhuDo2seKrZZrKKMS3RlDq0MoJKZA+Q8+nW&#10;vur/AIJs/Dj/AILZeCfiZ4gvv+Cnf7Qfw28Y+F59DCeHbPwTpccE8F95ykvIVs4Mp5e4fePJ6d6l&#10;bgfXPhn4g+A/F8F5deEPGek6rFp9w0F/JpupRTrbSr96OQoxCMB1U4I70eGPiT8P/G2hSeKfBfjf&#10;R9Y0yGRo5tR0vU4riBHUAspkRioIBBIJyMivyu/4Nt5r6X4B/teJeTSNJD+0D4mQCWQ5X9yOOemK&#10;+af+CW2r6rH/AMGmf7TWqw6pcJdQ6h4rMNwszCRP9DscYbOR+FUB+7ujfGT4TeItYHh7QPid4dvt&#10;Qb7tjZ61BLMf+AK5b9KzvHn7SX7Pfws1+38KfE346+DfDuqXmBa6brvii0s7ibPTZHLIrNn2Br8w&#10;/wDgjT+wF+yf8L/+CXHw5/4KV6D8HmvPi5pvwv1LX11qfVrpzdXsSXJXdH5m05EarjHHbmvJ/wDg&#10;iX/wS/8A2Sv+CsP7Jnin9tv9uzRbrx38RvH3jbVjeajea1cfaND2yMiJGBJ+7YffBIB6dQKAP2+/&#10;4SHRTpH9vrqtqbHyfO+2i4XyfLxnfvzt245znFYmk/Gr4P6/rC+HtD+Knhu81BioWxtdct5Jmz0w&#10;iuW57cc1+C37OHxr+K83/BAD9tj9nTXPiXfeItJ+DfiK40HwV4kku2aX+z/tNsViWUMcovzYwTgS&#10;Y6AUnwt/4JMfspfET/g24s/2+dJsdW8P/F/Qfhnq/i6Lxpp2vXKTT3Wn3N26xOnmbGV44BFjHGdw&#10;5AoHys/oJvtW0/S7OXUdTvYbe3gjLzTzyBEjUdWZjwAPU1yXgf8AaH+AfxW1m48O/C/43+EPEmoW&#10;ZxeWOgeJrW8mgwed6RSMy49wK/C79vT/AIKG/tXftPf8EOf2TRdy6jea38aPFi+H/HEGj6t/Z914&#10;iis5riDyhdSuVjNx9nQyO3yl2foOKq6h/wAE+f22/BH7Qnwj+MX7An/BEjxd8AtY8H+LrebxTr3/&#10;AAuzTNWj1bTDtWSKaLz03HGWLnczcjFAWP1V1/4kf8FGIv8Agq9p3w50F/Ab/s9N4R8++je+i/tp&#10;b7YMsU/1o+f7oHyFDk84r3/xv+05+zh8LNej8KfE79oHwR4d1ab/AFOm694rs7O4k9Nscsiseo7d&#10;6/Kyy1bWJ/8Ag76urC6up443+B9tJJZ/aGMayGzt8/LnHWvm34rfso+HP2AP2rPiZ8Qv+CyX/BPL&#10;X/jV8N/HHxEu9S039oXRNRlvJNDsZdpTz7VXLQqJNmSzREeZIFeXaEII/VL/AIKh/wDBWaw/4J5f&#10;EL4C+BtN+FyeLP8AheHjB9GtdQi1QRx2MaSWaGbgHzNwvARggfJ3zX13eeM/Cekaja6Hq3iSwtb2&#10;9bbZ2d1eJHLOc4wiE5Y544Br8JP+Dk/4ufDq38Ff8E+/jX+y34fn8TeF7XWLrU/Aek2fmCTUbSNd&#10;De1gXcC+5lVEGQWyeQTXtv8AwQMk8Ff8FJvj74+/4Kc/tR/FObxF8btG1ybSbH4a3Sz28Hw408PI&#10;IYIreTG9iC48zGVYNn52YkA/Unxz+05+zh8Mdfj8KfEn4/8Agnw/qkpAj03XPFdnaXD56YjlkVjn&#10;6V2Omatp2s2UOpaVfQ3NvcRh4Li3lDxyKejKw4IPqK/Ef9tbxf8AsLf8FHf2rviZp37Ln/BIHxh+&#10;0b4v8HedpHxA+IVr4yh8OW+kX0W6FEga7YrM6lH7Icx5CsvzV9Bf8GqnxF+Jfi3/AIJ56x4H+I2q&#10;6nOvgv4galo+j2er3i3E+n20chxatKOH2HK5Hy9cYFAH6fVHL1/4DT0JK80yXr/wGhbgfyV/8FHP&#10;+UgXxu/7Kx4g/wDThPXi9e0f8FHP+UgXxu/7Kx4g/wDThPXi9f2zkH/Ikw3/AF7h/wCko/A8w/36&#10;r/if5sKTg87ulLXVfA9vhh/wtLSYfjLp7T+Gri5EWrOt3JC1vETzKrRgksozgYIPT3G+aY15bl9X&#10;FKDnyRcuWOspWV7Jd30M8LS9vXjT5krtK72V+5H8Fj8N5fiho9l8XdOkuPD1zfJDqTQ3jQNBGxAM&#10;oZQfufeIwcjPFeift33n7Ll38Yjffso6UsegXluLuS4juH2l2+UxCFgPJ2FW+XnIIOecCv8Atw6j&#10;+zBqfxc+2fsoaMkPh24thcNcLLKpaZx80XkuqiEIQQFXIIOc4IA8cAHX15r4XJcB/rVmOD4q5q9D&#10;904vDzdo+895x/mXQ9zG1lllGrlqUJ+8nzrV6dE+zPcbn9uz4j3H7KEf7KL6XCulxxtt1RZD9p3G&#10;beVJ/ubMpjr8x9qj/YYk/ZNPxHuE/axtpI9Jjty9nex3EmBIQV2NGoIcc7s9QRXieM84pMYbIrqx&#10;Hh5k0cjxmXZa5YX6zJzlOm2pc7abknrZmNPPsZ9cpV66VT2aslJaW6JnSfGOPwHB8S9WtPhlY/Z9&#10;Dgu2j07N40++MHAfewBO7r0GOmK5tem524r2v9hXXf2WdA+K0t5+1ZonnaLHYzG3u1eVtsjL5fl+&#10;SgIkyHLAnG0rnOcCvOfjHJ4Cf4kavD8MtLWz0OG8ePT1jvZLgSRg4EgdwCd3XoPoK3yPO50M8nw4&#10;8PVtQpwftpL3Z3VnaXWWmvqLGYOMsGsdzx9+T9xbr5dF2ObGR2oo5GKK+5PEPqb/AIIp/wDKTj4U&#10;/wDYwf8Ashr+podK/ll/4Ip5/wCHnHwp/wCxg/8AZDX9TQ6V/NPjD/yUNL/r2vzZ+pcE/wDIvn/i&#10;/QKKKK/JT7QKKKKACis/xL4p8NeDdDuvE/i3XrPTNNsojLeX19cLFDCg6szMQFHua5X4e/tQfs4/&#10;FrXD4Z+F/wAdfCfiLUVhMpsdF16C5mCDq22NicDI596AO6opvmpt3butHmJ/eoAHBKECvjX/AIKb&#10;f8Edfh1/wUV8U+DfjTofxn8U/Cv4qfD+dpPCvxD8HuPtMCnnynUkblDfMNrIw6bsEivsoyIOrUeZ&#10;H/foA/NP4X/8G+3jzxX+0d4N/aM/4KLf8FGvHX7QVx8Pr9L3wj4e1bRI9N062uEIZJJIvOn3sHAf&#10;KlCSq5JxXvn7ZX/BMVP2tv20fgP+183xjbQD8EdUubtfD/8Awj/2n+1/OAG3z/PTyNuOux8+lfWD&#10;Sx7c7/yrC0X4m+APE/i3WPAGgeMtOvNa8PeSNd0u3ukeew85PMi81Acx70O5cgZHIoA+dPjx/wAE&#10;1k+N3/BTz4J/8FHz8Xm01vg74f1bTF8H/wBh+aNW+2211B5n2nzl8nZ9p3bfLfdsxkZyOb+CH/BJ&#10;Gw+Ef/BTP40f8FDNQ+N76tD8YvB//CP3PgxfD/kf2dH/AKHmT7V9obzTi1xjykx5nX5efpj4vfHT&#10;4Z/Aez0HUvij4hk0+HxN4u03wzorR2c03n6pfziC1hPlq2wPIwXe2EXqxA5rc8QeMfCvgq2tb7xb&#10;4gs9PjvtRt7CzkvLhY1mup5FihhTJ5d5GVVXqWYAZoA/LbS/+DcT9pz4W/C3xB+y/wDs1f8ABXnx&#10;d4Q+DPiCe6M3w+vvh3a6kY4Lhv3kIuWuY2wVwu4KCcZOTX6C/sL/ALKOkfsPfsmeB/2UfDviq612&#10;y8EaKunW2rX1usUt0odm3sq8Kfm6DNd78RPi18MPhFoq+I/in8QNH8O6e8wiS+1rUI7aJnPRQ0hA&#10;yfSq/wANfjf8HPjLa3N78JfijoPiWGzkCXcuh6rFdLCxGQGMbHaSPWgD4m/4KL/8EX/jR+2R+2z4&#10;T/bl/Z+/b11L4M+KfCfhM6HYyaZ4JTUpdrSSs8gka7iC5WTbt2HpnParv7Mv/BMv/gp58HPj14a+&#10;J3xo/wCC1/iz4jeF9HvjNrHge++G8FpDq8flsoiaYXjmMBmVshTytfefmR9N9I0sf96gD8yPHH/B&#10;vz8cPAnxp+IXxJ/4J/8A/BUjxt8EPD/xQ12fWPFngmDwvFq1m15NkyNEWuYdgJeTghmwwXdhRXoH&#10;7Ov/AAQz8O/s6f8ABJn4jf8ABLrw5+0RfajH8RF1JrrxrfeH03Wk15BBG7LbJMNyKYdwUyA/Ngtx&#10;mvrn42ftI/Cn9n7UPB+mfE3XprO48eeMLPwz4ZjispZvtOo3JIijJRSIxhWJdiFAHXJAPexMM8mg&#10;Dxn9gn9kSD9iP9izwH+x9P4x/wCEph8F6CdMfWn0z7KL5TJI5Yw+ZJ5ed+Nu9unWvi3xL/wbzfFn&#10;4d+OfGEv7Bn/AAVI+I3wT8B+PtWn1DxF8PtO0dL62jlnz532WTz4WtwQSASHfGMs2BX6debH03ig&#10;yR+uaAPy5/by/wCCeXwN/wCCaX/Bu/8AHH9nX4GJeXMH/CM/b9e1zVJPMvNZ1CS7tRLdzEcbm2qA&#10;q4VQqgcCvmH/AIJn/wDBHX9tf9vb/gkt8MfDuvf8FZfEfhn4L+LtFka++Eun/D2BzFapfzh7Zb/7&#10;UrlHdDJ80ZGXIKsBk/th8bv2gPgJ+zz4bh8U/H74s+HPCGl3U3kQXviTVYrWKaTGdimRgGOOwrQ+&#10;EfxY+FPxp8CWnxE+DHj3R/Enh28aRbPV9Bvo7i1lZHKuFeMlSQwIOOhBoHdnzb+0R/wRp/ZK+Pn7&#10;Bnhz9gCDTdQ8L+GfBMFs3gfVvD8ohvdGvIclb1CAFeVnZ5HLD52kcnk5ryb4Lf8ABN79vL9kzxtp&#10;vxu/aI/4LjePvGnw78Cs2qap4Z1rwisS3tnAjMUu7oXUksyheWwuWKjg9K/Q/wA6Pu9Z3inX9J8N&#10;aBe+JtaufLsdNs5bq8kEZbbFGpZjhck4APABJoFc/FT9iX44fDz/AIKI/wDBz54m/bG/ZEv9Q8Vf&#10;DPQ/hPHp1/4v/sS7tLZLoQwxCPFxEjhmZW27lG4KSOK+j/2h/wDgiL+3z+0dZeJPhb4y/wCC2fjy&#10;b4ZeKJJI9S8G3ngG1uJjaOcm2+2G5DFe3KHgDOTzX398E/i78N/j38KtD+Mnwj1c33hvxFYi80e8&#10;azkgM0JJAby5VV05B4YA11sUi7cE0AfAP7Wn/BBzwN+0D4U/ZX+Hfw5+O994T0L9lu8jfR7e+0Ia&#10;lPrcEf2ALHJL50PlNixGXCsCZOFAXB6nx1/wR7s9K/4KU6L/AMFJ/wBlP43j4Y63Pa/ZfiX4Xt/D&#10;Zu7DxnAWGRMEuYRFIVAzJtf5kjfGV5+1/MQnAajzE/vUAfmfrP8AwQK+PPwj+OnxE+LP/BPD/gp9&#10;4r+COk/FLXpNa8XeFP8AhCbfXIZb1yzM8cs1xGygtJKcEMR5hAIUAV9Hf8Eqv+Ca9n/wTG+BerfB&#10;6D4zaj46vNe8SXGuatr2oaXHZtLdTndJiNGYKC2T949a+ovMj/v0eYn96gBUzjmmS9f+A1JnNRy9&#10;f+A0LcD+Sv8A4KOf8pAvjd/2VjxB/wCnCevF69o/4KOf8pAvjd/2VjxB/wCnCevF6/tnIP8AkSYb&#10;/r3D/wBJR+B5h/vtX/E/zYV7h+yh+xH4l/ao8HeMvF+heNNDsY/C+ktOYb7VBbtHPvQhpt6bVgMQ&#10;mJkDcFQPUDw+tbwz4v8AHWgpJp/hDXdQtY5JhLNb2MjBZWCMmXUffASR1wwIxIwxhjnzOMsPn2Ky&#10;OccpxUcNVTi/aTipRUU7yve1rrr0OjKKmDp4xPE03UjZ6J2d+n4mbeWqWV3LZx3cVwIpGQXEDEpJ&#10;g43AkAkHtkCo6v8Aifwr4o8GazPoPi7QbrTr63maO4tby3aN0cHlSCBgiqBOTXu5fXp4nBwqwqRq&#10;Jpe9Gzi31atpZnHiKc6dRxcWtdnugoP0oJx1o4zg12GCJNNsl1DUobGS9t7YTyBPtF0xWOPJxuYg&#10;EgDucHivYP2sf2LfG37JNr4ZuvGPijSLtvEWlw3UNva3oklVygMpCgf6tWO0OSN3UA4OPMfAng7x&#10;p438T2+i+A9Dur7UPmlt4bWPc2Y0aUn6hUJ98cc1J4w8cfEjxPt07x74s1jUDb3c06Q6teSyeVNM&#10;QZXAc/KWIBYj7x5NfF5h/bOL4pw0cDjqcaVNSdak0nOSfwtO94pemp7NH6pTy2o61GTnK3JK7UV3&#10;9TF56sKKF54Bor7XToeOfU3/AARTz/w84+FP/Ywf+yGv6mh0r+WT/ginx/wU4+FJP/Qwf+yGv6mx&#10;0r+afGL/AJKGl/17X5s/UuCf+RfP/F+gUUUV+Sn2gUHpRQfpQB8v/wDBZRS//BL/AONQChv+KKuO&#10;Cf8AaWvD/BHgj4ufs+fsDeM/jlpP7KnwU+HOv6P8D5b3wr4v+GqpcatJcrp/mK8wfToQPuqxG5wW&#10;6g9T91fFb4T+APjb8O9X+E3xT8LQ6z4d16za11fTLhmVLmFuqEoQwH0IrhPht+w1+zV8J7o3Pgfw&#10;BfQKdMk042t54p1O7tzaumxojDcXDx7dvy/d4HAoA8Q1f9pz4o3f7TX7Gvhrwx8SpJ/D/wATvCfi&#10;a88XQxRwsmsPbaXYzW8jNsyu2SWRhsKg7jnPArwD4J/tJ/tj+DP+CRmv/wDBSnxZ+1l4j8WeKtXs&#10;dWsrHQ/EOk6cui6C/wDwkb6dDf7ba2im220MRkctIwKbyQSAa+3vhf8A8E7f2Pvgz8QtD+KHw4+D&#10;C6frXhm3ubfw7dNrl/cJpcVwoWaO3hmneKFWVVUhFAwoAwAK63wp+y38BfA/wIb9mTw18KdLh8Bv&#10;b3cEnheSNprVo7maSadSJCxIeWaRzk9X4xgYn3gPk+6vvjv+xd+0j4N+FGn/ALYXin4o6X8Q/Afi&#10;O81aHxgbGW40u8sdPa6i1S1NtbxiOB5FERjfcoMyYPr5J8A/jl+2r8Jf2QvgX+3r48/bM8UfEr/h&#10;P9W0uw8UfDnXdD0uOG5W+nMJaya0t4pVli4cBmZSA2RX2/4Q/YJ/Zv8AhHpet3XwY+F1vpOtal4Y&#10;n0S11S81G6vZLW2eMqsMbXMshhiBwSke0HA44Fec/sI/8Eqfg7+yz8HfhvovjvQ213xl4F02MJqM&#10;muX1xZRXwLZuYLeaUxoxDYB2fL2xT1A+e9K+Jf8AwUS/atv/AB1+0N8Ar/x9p3iLwj8R7vSPDHw7&#10;m1zQbXQxaWdwI3t9RgnP2rzZY9z+YHG3KlVI4r1z4qeLP26fi3oPx++Hn7P/AIqWz8T+HfH/AIZt&#10;bK1tZ7S3urPS5NH0q61G2sZ5ozD9pcyz7JLjcoLnkAKB71r37Cv7Mes/Ey8+NafCz7P4ovr6O+vr&#10;/S9dvrFb26iwY5Z4reZI5WyoBZ1YkDByOK434K/sZ+MfEEPxQ1r9r1tKv7z4keOLfXG0nwfq19aQ&#10;2ENrY21lbxi4jeKZ22Wyu3IBZiMECmB8UftO/tHaNZ/sP+G9Y8Dax8WvH/ir4Z/tfeCl1zwb8SLa&#10;BfElrfx3drcppi+TBCkiyKUeJwDnzyNxC4Hunwr/AGlfjp4t/Y6+HP7Seo/tHWfiDWviP8cvCVtq&#10;2n6LpsKWPhyzu9Ztba40ONJYhMsiRM0czTfvRKX2+XgCvpXwz+wh+yl4Q8M2/hLQvgtZLZ2vja08&#10;Xqbi8uZ5pNctXSS3vpJpZWklkjZE272ZQFAxgYrVtf2Qv2dLDUdW1XT/AIS6fbza74ysvFmrLDJK&#10;kdxrdpIkkF/sDhFmDxRsWAG8oC+40AfK3/Bd/QNR8SfD74K6HpHgrQfEV1dfHDR44ND8TtjT71iW&#10;xHOfLkwh7/I30NbWu3/xF/ZFtPhdNqnwd+Fvweh8UfGSx0vxNb/C9Y2stRspLW4CrcSPZW5DGURg&#10;YXPQBucV9V/FD4G/C740NoZ+KHgm31j/AIRvWotW0T7Qzr9kvYv9XOu1hlh6HI9qX4xfBD4Z/H7w&#10;PN8N/jB4Mt9c0W4mjmks7h3TbKjbkkR42V43U8hlYMD0NAHwN+3F+2V+0/8ADif9tK1+HPxivNJb&#10;4c6T4JbwLNBY2sh0eS+Sy+0vH5kTBy5lc4k3gE8YrsNd+JH7Vn7CXxB8QWfiH9o/xH8aNP1T9mnx&#10;b4+0XR/FmkWMFzZatoDadiGGSwgi8yO7/tUKUZCyG3XaTuIr6H0j/gnN+xxovhHxh4Gg+CUNxpnj&#10;77KfGMWo6xfXcmq/ZmRrcSSzzvJhDGm0BgBtFemT/CnwLcfEDSfilN4YhbX9B0O80bSdTLNvtrG7&#10;ltZbiBRnaVd7K1Ykgn9yuCMnIB+V3xS+HfxS17w/+w/+1V8Rv2yfF3j7UvH3xy8H6trmh3P2BdDh&#10;ubqN5wLOKG3WWBYdxhAMrkgZbLDNe5/tH/tq/F7RP+CevjX4o/Dj4uSQ+LfDPxvfw3dahBBA0lnC&#10;NbWMWpRoyo/0WSMZI3bWBznmvonw/wD8E0P2KPCfi7RfG/h34DW9rfeGdcXWfDsEes3xs9MvgSRN&#10;BaGc28RBZiAsYAycAVJ49/4Js/sYfEzxVqHjXxr8C7e8vtW1aHVNURdavoba7voipS4ktop1heQb&#10;E+YoSdoznFAHz98VfGvx5+Cv7cUnjz9qf4tfFDRfhtqviqws/hvfeDJtPk8NxpLGF+yavEbZ7mKR&#10;5jgSM6ocgAjpVfwJpH7W3xa/4KKXnhP4Pft/eP8AUfht8P743HxE+3aHoradcXjndFoVrIlmJCUU&#10;7ppPMLINq/eJI+pfFP7EP7NXjf4hj4p+MfhxNqmsDUI77/Ttfv5bX7QmNkn2Rpzb5UgEfu8AjPXm&#10;sjwB/wAE6P2Q/hZ4rk8afDr4TXGjahNrUmrTtYeKdTjhlvXfe8zwi58p2LHJypB9KAON/bl/ZJ+M&#10;PxS+NHwy/az/AGafF3hqH4hfCePVotJ0Dxssp0vUrTUYoo7gb4gZLecCFAkoVhjKsMcj51+Kf7b3&#10;x7/aI8KfCr4a/DjXNU+AvjO8/awuPhp8YE8LrYagUuotCu9Qm+zT3EEkc8Uu6zkExjD84YAhhX3T&#10;8Zv2Xfg3+0Dc2F58VfC99ezacrC0lsfEN/YMgbqCbSaIuP8AeyATxXhH7RP/AASk+EfxC0H4O/Df&#10;4Q+FNP8ADPhHwH8Zv+E38T2FtfXcNzqrNp99byublJPPkuXluY3aV5CzBOWPAoA8R+Jf7Zn7VH7L&#10;ulfGv9mS7+Mt1421bwfe+E4PDvxU1jSLaKbSYtcuntpDfLAiwNJbbPOQiNAyfeHy7mvfFXxR+0r+&#10;yr8edS/ZV8F/H7W/i5p/jz4G6/r3/FyLy2VtOvrZNu9J7G2TZDKrsdhjbBAAOK+wfA37Ef7M3w8+&#10;H3iT4Y6J8J7W40nxlz4w/ta4lvbjWm8vy91zNO7SSELkAbsKCdoWj4Q/sP8A7MHwKv77U/hn8Job&#10;O61LSRpl5eXuo3V9M1nj/j2El1LIyRf7CkL7UAfnB+y58TP2n5/2bP2Tf2NPCvxH8QWGm+OPhxqm&#10;v6tq3gU2FhqhW1mVYdPguNQLQqo80s77TI4VcBea9k8YfFD9vr4ZeCfhD+yZ8ZPiRfeF9S+KXxq1&#10;bw4vxKurjT7jV7bwzbWt1e2uXgV7VNQuI4Y4fM2EKWYhC2CPqu7/AOCfP7I138NtB+Eb/Bi3TQfC&#10;99Nd+G7a31S8il0uWU5kME6TCaJSf4VcLjjGOK1tc/Yv/Zw8U/BuH4A+KfhmuqeFbXUFvrOx1PVr&#10;y4mtrpXZ1niuZJTPHIpZtrpIGUEgEA4oA+aP24/A/wAZP2ZvgB4b8KfB/wDb4+Mlx4y1LxBc6X4H&#10;0yK10TUNT8S6heLCYoJmlsQot7UQzztIqrsikl3lsRgc78QdC/bu8N/GD9ln9inxp+314mtfEHij&#10;wn4luviX448L6HpaTaxfWltFOgRZ7R0SNHdo1KojMgBYAnA+ltZ/4Jtfsd+I18PtrnwnvLmbwrd6&#10;hc+Hb6bxdqxurCS9jgjujHP9q8wCRLaFSpbaAnAG5s9h4c/ZP+A/hPxB4R8WaR4B3ap4Ft7+Dwrq&#10;V7qV1dT6fHejFyqyTSuz7xwd5bAGBigD4f8Agt+2Z+1j4TPgnxt8V/ihdeIvCXgn40698OPiZqku&#10;m21uL+Eqv9n6pOEj/dtG7oreWUQnkqBX1L/wTu8dfHL4v/C7xF8afjN4ia6tPFXjbUrrwTpqxxBN&#10;O0RJjFbRqyAFtwRn+f5hu6kYrl/2rv2ENb+KXwo179l/4H+BvBmheBfidqFze/EzUtQuLp75bmZ4&#10;zJcW0WGRpXVB95lCkAgV9F/Cv4d+H/hJ8PND+GPhO1aHS9B0uGxsUbk+XEgQEnuTjJ9zQB0KZA5F&#10;Ml6/8BqSo5Tz/wABo6gz+Sv/AIKOf8pAvjd/2VjxB/6cJ68Xr2j/AIKOf8pAvjd/2VjxB/6cJ68X&#10;r+2cg/5EmG/69w/9JR+B5h/vtX/E/wAwrqvgd8Y/FfwF+KGl/FLwhd3Ed3plwHaGG5MS3MeQTC5A&#10;OY2wMjBBx2OCOVorrzDA4XMsFUwmJjzU6icZJ9U90ZYetVw1aNWm7NO6fmetftWftVfE79tL4i2/&#10;jDxPptwktvZrHDo2nyPLbwvgB5IY8fJv2oWzkkjOcYA888dfDvxv8MfEVx4V8e+F73SNQtZPLuLW&#10;9gZGVgAdvI6gEdPWrfwl+J/ib4M/EnSPiV4Su5orrSr6Oby4ZjH56BgWiY8/KwGDwetdd+1h+1d8&#10;Qf2ufHlv488eRC1kgslh+wW0xNukgJDPGhHyblCZ6klSc84Hw2XYHN+Gc3wuTZVhIRyyFN3lzPmj&#10;JbRS637nt4ithcwwtXF4qrJ4hy2to11b7M8t3epFa3hDwN4w8fasuieDfDl3qNxJu2pawluiljyB&#10;xwDXuN5Z/sYD9ilWsZLxfic08d7NYtefKy72gyH2dAu6Qx9enPArkv2Rv2wviL+x94vuvF3gazhv&#10;vtluI5tPvZm+zvz98qOrY4B6iolxdn2cZDja+S4GX1mhNwhCreCqNNe8n/K+jCOV4LC42jDF1l7O&#10;aTbjq1dbPzXYsfsnftb/ABV/Ym8fXniLwxpskxurUw3Oh6k7xQO2RiRkxksAGA6fe9sHgvi98UPE&#10;fxl+Iuq/ETxPfXlxcalctIovLozNFH/BHuwuVUcDgDHaovin8Q9b+K/xC1X4g69cXD3Gp3TTbbi4&#10;MrRqTxGGOPlUcDgcVg9RyK9jJeF8vo5l/b9bDqGOrU4xqNNtadF5JtnLi8yryw6wUJt0Yybin+YY&#10;Aoo/CivsNep5J9Tf8EVf+Um/wp/7GD/2Q1/U0Olfyy/8EVf+Um/wp/7GD/2Q1/U0OlfzX4xf8lDS&#10;/wCva/Nn6lwR/wAi6f8Ai/RBRRRX5GfaBRRRQAUUUUAFFFFABRRRQAUUUUAFFFFABRRRQAUUUUAF&#10;FFFABRRRQAUUUUAFFFFABRRRQAUUUUAFFFFABUMz8EkdqmqF0ct900B0P5i/29/+Cf8A+2p4z/bh&#10;+MHi3wp+zN4u1DS9U+JmuXenX1rpbNHcQyX0zJIp7gqQR7GvJv8Ah23+3n2/ZP8AGv8A4J2r+sxI&#10;MDlcU/yF71+tYHxczXBYOnh44eDUEkm27uyS/Q+KrcF4WtWlN1Hq2/vZ/Jh/w7b/AG8/+jUPGv8A&#10;4J2pD/wTc/b0/h/ZP8af+Cdq/rQNslJ5AH8FdX/EZs3/AOgeH3yMv9R8L/z9f3I/kw/4duft7f8A&#10;Rp/jT/wTvQ3/AATa/byJyf2UPGv/AIJ2r+tDyiBwn60nlAj7lH/EZs4/6B4fex/6j4X/AJ+v7kfy&#10;Xf8ADtr9vL/o1Dxp/wCCdqd/w7d/by/6NR8a/wDgnav60PIH9yj7MnrUrxkzZf8AMPD72L/UfC/8&#10;/X9yP5L/APh27+3l/wBGo+NP/BQ1L/w7c/by/wCjUPGn/goav6zhbqOkdL5CjpHVf8Rmzf8A6Bof&#10;fIP9R8L/AM/X9yP5K7n/AIJ0ft12aeZcfsp+NVXOONFc/wAqr/8ADvz9t7PH7LHjb/wRS/4V/W19&#10;nGMEUeQmMGKj/iM2b/8AQND72H+o+F/5+v7kfzb/APBIj9jL9rH4ef8ABRH4Z+MvHP7PPivStJsd&#10;cEl5qF9o8kcUK7G5ZiMAV/SVFIWHNRfZ8HKxVKqEfKBXwPFPE2J4qx0cTWgoNR5bLY+jyfKaeUUH&#10;ThJu7vqSUUUV8yeuFFFFABRRRQAUUUUAFFFFABRRRQAUUUUAFFFFABRRRQAUUUUAFFFFABRRRQAU&#10;UUUAFFFFABRRRQAUUUUAFFFFABRRRQAUUUUAFFFFABRRRQAUUUUAFFFFABRRRQAUUUUAf//ZUEsD&#10;BAoAAAAAAAAAIQDUCd3y/BoAAPwaAAAVAAAAZHJzL21lZGlhL2ltYWdlMy5qcGVn/9j/4AAQSkZJ&#10;RgABAQEA3ADcAAD/2wBDAAIBAQEBAQIBAQECAgICAgQDAgICAgUEBAMEBgUGBgYFBgYGBwkIBgcJ&#10;BwYGCAsICQoKCgoKBggLDAsKDAkKCgr/2wBDAQICAgICAgUDAwUKBwYHCgoKCgoKCgoKCgoKCgoK&#10;CgoKCgoKCgoKCgoKCgoKCgoKCgoKCgoKCgoKCgoKCgoKCgr/wAARCABfATo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KACiiigAooooAKKKKACiiigAooooAKKKKACiiigAooooAKKKKACiiigAooooAKKKKACiiigA&#10;ooooAKKKKACiiigAooooAp6pPqSPbwabNDG0txtZpoTINux24AZecgd/Xj0Z5Hib/oLWP/guf/49&#10;Ut//AMfVl/19H/0VJVqgCh5Hib/oLWP/AILn/wDj1HkeJv8AoLWP/guf/wCPVfooAoeR4m/6C1j/&#10;AOC5/wD49R5Hib/oLWP/AILn/wDj1X6KAKHkeJv+gtY/+C5//j1HkeJv+gtY/wDguf8A+PVfooAo&#10;eR4m/wCgtY/+C5//AI9R5Hib/oLWP/guf/49V+igCh5Hib/oLWP/AILn/wDj1HkeJv8AoLWP/guf&#10;/wCPVfooAo6fc6mNQmsNRmhk2RRurwwGP7xcYILN/d/Wr1U4f+Q9c/8AXnB/6FLVygAooJAGSa8P&#10;b/gpr/wTgTxP/wAIS/8AwUA+Ca6z9q+y/wBkt8VtH+1efu2+V5X2ndv3cbcZzxQB7hRVXRNc0fxJ&#10;pNrr/h7VLe+sL63S4sr6zuFlhuIXUMkiOpKurKQQwJBBzVqgAooooAKKKKACiiigAooooAKKKKAC&#10;iiigAorH8a/EHwL8NtFbxJ8RPGek6DpqyLG2oa1qUVrAHb7q+ZKyrk9hnJrzf9pb9vP9lH9j/wAb&#10;/Dz4b/tFfFq38Oa38VvEH9i+A9Pk0+5uG1S8DwRlB5EbiNQ9zbqXkKoDMmSM8AHsFFY4+IXgVvGb&#10;fDlfGWknxCtl9sbQf7Si+2i3zjzvI3eZ5eeN+MZ4zWxQAUUUUAFFFFABRRRQBVv/APj6sv8Ar6P/&#10;AKKkq1WH438ZeEPBENhq/jTxVpuj2jX3lLdapfR28ZcwykKGkIGSATjOeDWT/wANE/s/f9F08G/+&#10;FPaf/HKDanh8RUjeEG15Js7KiuN/4aJ/Z+/6Lp4N/wDCntP/AI5R/wANE/s/f9F08G/+FPaf/HKL&#10;ov6njP8An3L7n/kdlRXG/wDDRP7P3/RdPBv/AIU9p/8AHKP+Gif2fv8Aoung3/wp7T/45RdB9Txn&#10;/PuX3P8AyOyorjf+Gif2fv8Aoung3/wp7T/45R/w0T+z9/0XTwb/AOFPaf8Axyi6D6njP+fcvuf+&#10;R2VFcb/w0T+z9/0XTwb/AOFPaf8Axyj/AIaJ/Z+/6Lp4N/8ACntP/jlF0H1PGf8APuX3P/I7KiuN&#10;/wCGif2fv+i6eDf/AAp7T/45R/w0T+z9/wBF08G/+FPaf/HKLoPqeM/59y+5/wCR00P/ACHrn/rz&#10;g/8AQpauVg+D/Gng7x1fXmreCfFmm6xaxwwwyXWl30dxGsgMhKFoyQGAZTjrgj1reoMJRlCXLJWZ&#10;Hd/8ekv/AFzb+Vfy5/8ABD/9pr/ggJ8I/wDgnf8AEL4e/wDBVb4eeEtf+IGp+OdUl0m2vPhjealr&#10;U2iSaVp8UcVnqcFsfsbGdLzy8XMLxOTIGjLBz/UbcI0lvJGo5ZCB+Vfk1/wRi/4IZ+KvAH/BJL4q&#10;f8E/f+Cm3wb021uPHnxH1DUoV03VrW8ntbV9M0uK2vILiEusU0VzayOgOcNGNysrEMEnH/8ABAv4&#10;E/8ABVj4f/8ABHP4meG/gC9l4A8Qa58RhqP7POm/GzTbyOLTdHlls5rqeZAkzrazwGcwokWDcGWX&#10;JWYPWL+yx/wUE/4L6fEv/grBpv7Al78cfgX8StJ8Da3Y3Px28QfDXQLiTTPDmnpdAXunSXtxbQf8&#10;TAxo8SxxK+2ZijMrQziH1T9mD9nX/gvB+yd/wSo+M37DGgaLpGvePPB95Fon7OPxE/4Syyia90Ce&#10;58iV9jOGtJLS2WSe3M7lgbiKLBFuFbg/+COn7Nv/AAXR/wCCb+jeD/2aoP8AgnP8HbDwPrHji1u/&#10;it8Q7jx1Hda9fW810gvL5yl/tllhtiwijWMqBGo2szOzgDv2kf8Agtl+17+0H+3V8W/2aP2PP2yP&#10;2af2c/BnwT1i48PX3iT9oTxHb2mpeLNbh+0QzrawzMy/ZY7q3MRZU3LGRMWkaRbZPTf2O/8Ag4gH&#10;jL/gkx8av23/ANpPwd4dvfHPwB1yTQfEmj+AtVMmneIbqWSC30y7t5f3ohtru5nEPmK0yqIZZlBU&#10;rGPJf2jP+COH7ZH7Lv7dHxa/aV/ZY/4J/fs7/tWeB/jh4rk8SX3h34zaXp7ax4R1GWWae6W2nvyk&#10;Yt5prlyNjSEhI1aNPL3y/Rfgf/glv4z/AGtP+CSXxO/ZO/aQ/ZC+C37NPjT4qSgzaR8DdCtorS0N&#10;jcQ3Olz332X5LiVbmAs6pK6mFwAyOzqoBg/sIeJf+DkP9pPW/hb+1x8V/i3+zfo/wh8cf2X4g1b4&#10;f6fpd/8A2lB4fu4o5jHE32d9t0YHDKHumVXI3sQClfPP/BTv9uv/AIOIf+Cc/iTQ7fxB+0j+zr4i&#10;v/iP4zbSPhf8NvBvhy+1DxLqyyT7IQlu9jGrbd8MbN5nMkqKu4sBXv37DfiP/g4w/ZyuPhZ+xt8V&#10;v2IPgxq3w38D3GjeF9X+K2jeOBun8O2ax2z3sVtJdrO9wbePcN0CbnHMKBsL81+EP2Uf+Divwd/w&#10;Uf8AHP8AwUn8T/8ABPz4O/ETx3rMP9meCbzxh46tmg8G6UpkQQaZFHfp5DPE+xpWzKQ03zD7RP5g&#10;B7p/wUK/b7/4LF/sffs8fsj/AAGTWPhXp/7Qfx/8aHwv4t1y+0uS50zSb+e8tktFj8rMaKi3kcc7&#10;CKcZjcxbvlZoPC3/AAUi/wCCun/BNb9tf4N/sxf8Fgz8KfHPg34968+i+FfH3wriuIptG1PzIII4&#10;p0lht1aLzbm235iBCTtIkrmJoa8k/wCC33ir9unxXf8A/BOTxV8Xvhh4H8L/AB9n+P26Lwx/aUs3&#10;h+21hdV04WCSzQySyG2bFs0pR2cB328gAemWP7Cf/BYH/gqp+298E/j5/wAFTfhD4B+DXw//AGe/&#10;ESeItI8MeDPEiahe+JdT8y3nXJjmuY1hE1lAH8x42WJ3WMMztJGAdp+0Z/wUI/4Kmftl/wDBQP4i&#10;f8E/v+CQln8OvCNn8EbW0k+JvxO+KdvPLFPqFwP3Wn2scUU+1SPNO5oSXa0lIeJVUT3P2G/+Cv8A&#10;+2lN4g/aS/Yr/bb/AGf/AA/r37RH7N/w/n8TafpPw0v5Wh+IdvHaefEttCI5JIpZTLYKCkbEm/UG&#10;3idPKah8d/2HP+Co/wCwZ/wUP+JX/BQP/gld4O8G/FTQPjpDYp8RvhP4y1tNNuLTUrdG8vUbe4ka&#10;JDGv70bTNuDX0g8mQBJItH/gnR/wTm/4KGfCb4s/tCf8FWf2povh7N+018YPB7WPgzwLZTSf2N4d&#10;WGCP7NZXd1EWLo0lpp8b+Sz7Utd3nSvISgB5H/wSI/4KMf8ABVn/AIKea54R+NOift8fs0RwSeM2&#10;u/iF+zzHoUsOuaT4UiuxBcTxNmS485sr5O4tCPPgaSfcWgrW/aY/b9/4LR/tEf8ABaz4rf8ABLb/&#10;AIJ0fEf4N+C7H4X+C7HxFHqXjzRLl2v7aWx0eWUSzLFdZlFxqoCBIYk8pDuJZct5r40/4Jl/8FQP&#10;27P2yPgz8dPiJ/wS++DP7MviDwL44sPEnjr4veDfHVtJea8trOjtbrbafI7GRxna0wkbKIrXCICr&#10;cj498e/t7/Df/g61/ak8Vf8ABOr4HeD/AIieNovhHoqap4Z8Za19gim0ptO8KCV4JjLEgnWX7OQH&#10;cKY/NwC20EA+zv8Agnx/wWG+Pdp8Xvjx+xL/AMFYPB3hbwv8TP2c/A58W+IvFngWWW403xB4fhhS&#10;afUkgwzowgns5tqDL/aipht3jMVeDfCH9vH/AIOOf+ChHwI1T/gpN+xhpvwK8IfCWG61Sfwj8MfF&#10;FreXWsa7ZadNKrqZVgZZpJHikt9yz2wZ4m2rFw7ezf8ABPL/AIJQftNfEj46ftBft8f8FaNH8L2P&#10;jz9onwK/ga/+HPge/ka30Pw49vDazwvcpI486WO1tseVI+wRlzIXlKReOfBP9k7/AIOIf+Cbn7PG&#10;qf8ABMn9kz4R/Cj4kfDlrnUrfwH8ZdS8TjTbnw9Y6lcTPI9xZvcJL50LzPcFYo5gjOQrXGAoAPO/&#10;+Cvv/BR3wz/wVM/4NkLH9qzSdDs9F1qb4m6XpXjDw5ZXzXC6RqltPIHi3sqnEkTQXKg5Kx3KAliC&#10;a+wv+C7f7SHiD4AftB/sZ6PoPw08B69/wmXx+s9Iubvxl4NtdUuNMjkubKNprCSdS1nPtlOJYyGB&#10;Cnqory/4n/8ABuv440D/AIICL/wTC+B/j7w5cfEpfEUXjDX9cuo57ew8Qa0Jd0kIYlmhVbcRWsUp&#10;QBxaRs6RGRymv+2b+x7/AMFSv+ChHg39iH4vfGn9nrwx4e+Inwx+NieI/jF4f0PxNa/Y9JsYNUg8&#10;uaB2uZfO8y1t1m8uOSRlLlOoxQB4/wDt0+Hf2/vE/wDwc5XWmf8ABNzx58PfDvxAH7Mts9xf/EyG&#10;4k046aL4iZAIIJm80uYSvyYwG5HAP1v+1f8AED/gqd+z7+wJ8NdU+Jn7fH7MHwp+KS+KZbb4n/ED&#10;x1M9v4fvLd2vJIINL+0wxiS58hISYXiQyGKUq6hcvwf/AAUK/Y5/4Ke/CT/gq1of/BVj/gnF8J/A&#10;/wAUJrz4Yr4G8T+A/FWujTLi3iE8k5uopZZoYip2wrneXVsjymVt6ec/8FCP+Cc//BU79srV/wBm&#10;39v34l/s0fCT4ieOvhrpt/B8Rf2XfEHiEt4cumubuTy5bZ7iRraScW7xNP5kmzzLOHb9pRREQDuf&#10;+CLH/BWz9qP9pP8Abi+In/BPf9qH4ufB74tTeG/Aq+MPDHxc+DGoiTT7+0+02cL2sqKAvmqb2MFd&#10;sTxNFIrCUMkg/Uevyt/4JSfsEftn+Ef+CvnxI/4KHfHX9grwL+zv4P8AEXwdPhXTfA/g/wAVabqI&#10;lvzfabObn/iXxpH8yWchd3VG3NGAH5YfqlQAUUUUAFFFFAH5x/8ABzp/yYX4V/7KxY/+m3Uq/CZe&#10;/wBa/dn/AIOdf+TC/Cv/AGVix/8ATbqVfhMvf614eY/xvkj+4/o+/wDJA/8AcWf5RFooorzz9xCi&#10;iigAooooAKKKKACiiigD9zP+DYL/AJMm8b/9lTuf/TbYV+k69/rX5sf8GwX/ACZL43/7Knc/+m2w&#10;r9J17/WvpML/ALvH0P8AOnxR/wCThZl/19f6Dbl2jt5JF6qhI/KvxG/4JY/te/8ABwx/wVl/ZJ8T&#10;ftQ/Az9sn4M+Hbzw/wCN5/DVv4X8V/DfZDeSRWlldSTvdQJK0Q2XiqqiJ8shyVBBr9uLz/j0l/65&#10;t/Kv53f+DZX/AIJ9/tDftj/8E8/G2p+BP+CmHxX+DnhEfFy/0/UfCfwyW2s5rq6TS9KlN6L8gzwu&#10;yyRxlUIBWBf7zV0HwJ+hf/BGb/guRb/to/sv/FXx1+29F4X+H3ij4D6ytj8R9ds7o2+hy2snmiC8&#10;RpnYxOz29xG0W5wWRGQ/vRGnZfs1/wDByB/wSO/as+Pll+zh8LP2jrmPxDrWqQ6d4Xk17wvfafaa&#10;7dSttjht5Z4lCuzbUVJxEzu6qgZiBXxV/wAFuf8AgkX4V/4J8/8ABAHWPgR+w1oHifVtO034oad4&#10;r+LOuX1+LjUtatBHPE91d+WI1eGGVrEiOOMJEsHnMuVlmPP/APBen9un/gmb+2p/wSX+Gf7Nv7B3&#10;iDw/4y8b+JvFWiQ/Cf4a+DdNW41vQTGTE9u9nCGlsZCjfZljwGmaVfL81MuAD79/bA/4KBfHv4Mf&#10;8Fkf2X/2EPBMehx+CfitpOu6h4umuNOaS/ka0sbt4oopS+2JN8UbHCbiRjdgkVe/bj/4OBP+CYX/&#10;AAT5+L0nwC+PfxrvZvGdmsL6x4f8M+H7jUJNLSVN6G4kRRFGxQq3lbzKFdGKBXUn5C/4KY/EvQP2&#10;Vv8AguJ/wT++LH7WvxP03R9N0bwHrWneKPG2qYtrA6g9hLavK7fdhRri5iyzYSNZQzFVBYYf/BRC&#10;X4YfsT/tkfHD/gob/wAE6/8Agr58L/h78WoXil+MnwB+KVxYyReKZdO0+GdLGzjl23gadAqhYAxe&#10;W5cR3EGzYoB9S/8ABTL/AIKzeOPg78O/2Uvip+xlqekaj4V/aG+LmgaQ+t+IPDl3HNLoV60Ugmto&#10;bjyXhaWJuGljJ2OGVQSGr6f1T/goV+yJpf7X9v8AsEL8V5L/AOLc2lrqU/g/Q/Duo6g+n2rKGE17&#10;Pa28lvYKVaNv9Jki4mhPSWMt+Of/AAVA/a2+MX/BSz/gnl/wT/8A2mJtAj+FHjfx5+0NaQWtxb2X&#10;2+30u+jupLOHU4ILgL5sLPEt0kEhI2uIzJIB5r+u/wDBELxJp/8AwS//AG7fiJ/wTV/4KA+Alsfj&#10;v8UteuPEXhn4/XuoTXUfxUtS7ukLTzszRXAYzyKgIWRzJG4WdENwAfQH/BQH/gtB/wAEPvgn+1to&#10;3wB/bWW31rx78L/EFtf2epX3wxudSXwZqDrBcxXUU7QFllCfZ5fMtRIRhcfMu0fdvwT+Nnwo/aL+&#10;Feh/Gz4HePNO8T+E/EdiLvRdc0mfzILqLJU4PVWVgyMjAMjqysAykD8Q/H//AAUZ/ag/4KGeLf2m&#10;vhj8Zf8Agrp8Hf2T/DXgTWtY8GW3wM8X/DnRdQufFWnp9qjeWabXZYnkkmUeQ6wEgFcmCHchm+zP&#10;+DUm4nm/4IkfDCOadmWHWvEaQqzZ2L/bN22B6DJJ+pNAH6NUUUUAFcNof7M37Pnhn446x+014e+C&#10;nhWx+IviLTU0/XvHNroUEerajaKsCrBNdBfNkjAtrYBWYgCCPj5BjuaKAAcDFFFFABRRRQAUUUUA&#10;FFFFABRRRQAUUUUAfnH/AMHOh/4wM8K/9lYsP/TbqVfhMCAK/pp/4Kb/APBP+L/go38B9L+CUvxV&#10;bwgNN8WQa1/aS6L9u8zy7a5g8ry/Oixn7Ru3bjjZjBzkfCo/4NVrMf8AN8Un/huR/wDLCvLxmFrV&#10;qvNBdD+pvCDxM4N4T4R+o5niHCr7ScrKE5aPltrGLXQ/IHOelGR0zX6/f8Qq9n/0fFJ/4bof/LCj&#10;/iFXs/8Ao+KT/wAN0P8A5YVx/wBn4rt+KP1L/iOXhr/0Fv8A8F1P/kD8gc460Zr9fv8AiFXs/wDo&#10;+KT/AMN0P/lhR/xCr2f/AEfFJ/4bof8Aywo/s/FdvxQf8Ry8Nf8AoLf/AILqf/IH5A5HrRnHWv1+&#10;/wCIVez/AOj4pP8Aw3Q/+WFH/EKvZ/8AR8Un/huh/wDLCj+z8V2/FB/xHLw1/wCgt/8Agup/8gfk&#10;DmjIPQ1+v3/EKvZ/9HxSf+G6H/ywo/4hV7P/AKPik/8ADdD/AOWFH9n4rt+KD/iOXhr/ANBb/wDB&#10;dT/5A/IHIHU0Z71+v3/EKvZ/9HxSf+G6H/ywo/4hV7P/AKPik/8ADdD/AOWFH9n4rt+KD/iOXhr/&#10;ANBb/wDBdT/5A9O/4NgiD+xN42A/6Klc/wDptsK/ShelfNn/AATD/wCCeif8E4Pgrrnwfi+LLeMB&#10;rHimTWf7QbQ/sHk77a3g8rZ50u7Hkbt24fexjjJ+kxwMV7WHjKnRjGW6R/GnHmaYLO+MMbj8HLmp&#10;VJuUXZq6dujSa+aAgMNrDg1yvwg+BPwS/Z88N3Hg34C/B7wt4J0e6vmvbnSfCPh+2022luWREaZo&#10;rdEVpCkcalyNxWNRnCjHVUVsfJCOiyLtYcV5Z8Lf2Gf2K/gd42/4WX8Fv2Rvhn4R8ReW6LrvhnwL&#10;p9jeIrrtdVlhhV1DKSCAQCOua9UooA5P4s/Ab4IfHvRbXw38dPg94X8aadY3y3tjYeLPD9tqMNtc&#10;qrKs8aTo6pIFdlDgBgGYZ5NcX4//AOCfH7BvxW8Z3XxG+J/7Ffwo8ReINQn87UNc1z4e6bd3d3Jg&#10;DfLLLAzyNgAZYk4Ar2CigDkfFvwB+Bfj+x8P6Z47+DHhTWrbwleQ3fhW31bw7bXMejXEIAiltFkj&#10;It3QABWj2lQBjGKT4hfs+/Af4t+JdB8afFb4K+E/E2seFbr7T4X1bxD4ctb250efej+bayzRs9u+&#10;+KNt0ZU7o1PVRjr6KAPKfif+wj+xH8bfGdx8RvjL+x78L/FniG7EYu9d8SeAdOvrycIixoHmmhZ3&#10;CoqqMk4VQBwAK7b4Z/Cn4X/BbwfbfD34O/DnQfCfh+zaRrPQ/DWkQ2NnAzuXcpDAqopZ2ZjgDLMS&#10;eTXQUUAFFFFABRRRQAUUUUAFFFFABRRRQAUUUUAFFFFABRRRQAUUUUAFFFFABRRRQAUUUUAFFFFA&#10;BRRRQAUUUUAFFFFABRRRQAUUUUAFFFFABRRRQAUUUUAFFFFABRRRQAUUUUAFFFFABRRRQAUUUUAf&#10;/9lQSwMECgAAAAAAAAAhAKeplSNlCQAAZQkAABQAAABkcnMvbWVkaWEvaW1hZ2U0LnBuZ4lQTkcN&#10;ChoKAAAADUlIRFIAAACqAAAAZggDAAAAbIL6fwAAAAFzUkdCAK7OHOkAAAAEZ0FNQQAAsY8L/GEF&#10;AAACeVBMVEUAAAAAAAAAAAAAAAAAAAAAAAAAAAAAAAAAAAAAAAAAAAAAAAAAAAAAAAAAAAAAAAAA&#10;AAAAAAAAAADVAAAAAAAAAAAAAAAAAAAAAAAAAAAAAAAAAAAAAAAAAADkABIAAAAAAAAAAAAAAAAA&#10;AAAAAAAAAAAAAAAAAAAAAAAAAAAAAAAAAAAAAAAAAAAAAAAAAAAAAADgBQ8AAAAAAAAAAAAAAAAA&#10;AAAAAAAAAAAAAAAAAAAAAAAAAAAAAAAAAAAAAAAAAAAAAAAAAAAAAAAAAAAAAAAAAAAAAAAAAAAA&#10;AAAAAAAAAAAAAAAAAAAAAAAAAADkBRP///8AAAAAAAAAAAAAAAAAAAAAAAAAAAAAAAAAAAAAAAAA&#10;AAAAAAAAAAAAAAAAAAAAAAAAAAAAAAAAAAAAAAAAAAAAAAAAAAAAAAAAAAAAAAAAAAAAAAAAAAAA&#10;AAAAAAAAAAAAAAAAAADjBRL9/f0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DjBhP///8CCoD9AAAA0HRSTlMAAQIDBAUGBwgJCgsMDQ4PEBESEhMUFRYXGBkaGxwc&#10;HR8gISIkJSYnKCksLS4vMDEyMjM1Nzg6Ozw9P0BCREVHSEpLTE5PUFJTVFZXWFtdXl9fYGJjZGZp&#10;a21ub3BxcnR2eHl6e3x+f4CCg4WHiIqLjI2PkJCQkZKTlJWWl5iZnZ6foKGlpqipqqusra6wsrO0&#10;tba3uLu+v8DBw8XGx8jJysvMzc7P0dLT1dbX2Nnb3N3f4OHi5OXm5+jp6uvs7e7v8PHy8/T19vf4&#10;+fr7/P3+VOM+LAAAAAlwSFlzAAAh1QAAIdUBBJy0nQAABZlJREFUeF7tmolzVEUQxltOkwCKohGI&#10;gq5HxAMFBbwQjOBFPFGCBwLeCgqoqCgeQUlU8DYKAnKIihpQEzUR1E2iYZMQ8ulfZHdPz9vdSHYT&#10;i11S1PyqmP6mZ968b/Nm5+1MQYFAIBAIBAKBQCCfrLjbRJJpVSaOGDWAKeUFrS4Aprp6EuA9U0cK&#10;tvqGSQFqdS4wwdWTANWmjMfTPmMGfuttxyyw1ZSRvrTaLTO0mso595jwtPTWQfpz+//UYDV+ME0j&#10;0Nb7cdvzb/XOdpxglQRG/mfc2GgTnpj1Tu0ZO9WEEBunYUxskMYsVmMxE1lhq6PR4fRE7LVxtRyI&#10;BurgGYHxUYrOkjqWSlVZzLkJqt6S5lbQJNYriR7W5CVRR1qNbdKD60MlFKCVy4tc42DJZIWt0j5c&#10;r1rcpFkFmobTrpRUEfAUjZNZWlEBVFRUTCGaDyyiUa34mttbUQw0o5huAspoVkdn1JEK3TDjgR0S&#10;t2O2rjSPEv0ODJRUNsQqoUvkHfi8u9VpUmnBGp96H5dJRnE9o6jf81Z03a81+9sp1gEYwOUW/vyu&#10;5guilWjTmAW1ug4bWaZcrSVbFc1PKeFTmzFXU4K1voqXNZZivVh1SW4c7gRjuTVYKJXEKq1K8k3s&#10;ERn1yIJa1b7v4BVTVnqr5+uH1soI4McCTUbjA9sdct9WXKpJmgd85lTUcbjEsbixAJ8SVeJaaSjW&#10;FhY3OJERZ/V2NNmIKeUhrFKJfAu2iLIEB8+6FKt0lWTks0cdNW7mfzLdOiXnG6gWy0xlwlnlq3Z6&#10;EZWHssqUsweJlojyQtIqswz6LY96bOJXIP4keonrmosubUSFqUyY1TPs/na5lj1YJfoET3NpiRo8&#10;plFJs5o2GDMIiWHg12ARqufI8+ev/gOuBRjmREbMKh3AZI0po/doda4snD4xxi0fjm5Wv00O5sR2&#10;lzi4X+NUHJBAvMBpzIK36nFXaXkIq0s6eQ0a4lYi4GQaw7HZLYtPoCjFKjZzwY9KNZe6xn0H/CXx&#10;Nf8IO1DP5Whgvlaz0Der1fJlgVuetorayoKXcIFnYdLqry43STT/rgDKRQFXSCiAvXO4v+KWu2ys&#10;rZ9jylEvn9OVA5ym0vrdPkW0Ph7Xtw1zczzObxxhdzz+kYra+okaGc49Z3JjvPF0FTZGFPkedfH4&#10;86YDgUAgEOgB92ZzWIpJ1dk5mHbqkTPMpWIppm9W0y7NA8CLppi+3XsXzjOVFxJp7vL8Z+oTSwA7&#10;C1H6sdVhehAiVPLEe8RZLcNJvEXHV5JefgBolH3CSDRKne6zn5z7uGfCfqVW8bVui5hDgJ+8EPaa&#10;1Wv4d7vc/Jgul9+nPXxHi97qTNfHpXPGDr8/akGDhDqzWi3HK0PEz2pJx8V2A6azHIyEHpbMk1NX&#10;Z3VRu/T5UI5ocsd0/6cY6oVZxfFauyA1fabOgIUYpTOgTVr8BFB835zAe6ilTi3G906YVTkA0tq9&#10;XvDGQ9v4MbiYX6tAk6ka/9oxq7YFAgqd+EbW3nqcSwOwXk+tZ8hBVdLq2Cdly+d0LliVHHwTljvR&#10;g9Vt4mwaPqAHuf04XE61eqlZZZeJZt5qi84JhcDZJnnvLNt3prvVmV5cp6Vr95PArNrOOYdWu/Cx&#10;KaLZydnJRWS1HJ1OOBs/s9VKjr+gAGsloVan4AvRObRamza0nJgw7elWOX2hhA34Q0IZ3tVrSrAF&#10;vJKZ1atRJ5pfAxJywJW6ahtEDwE7q7ZiRTerJUBdlbyLXNULH/0E2DDr9c79vtNhR15HEVy/S+Jk&#10;vi3rpFUifn/541I5+ZHjNaI9eFujs1oqXRbwKqG5QCAQCAQCgUA/5thT+gXJ/+jQM7f90y941uxk&#10;IljtK0eZ1Vv/7hc8Y3YyEaz2laPM6okX9wtOMzuBQCAQCAQCgUDgsEL0L53QCsDn3VIwAAAAAElF&#10;TkSuQmCCUEsDBBQABgAIAAAAIQADR4e43QAAAAUBAAAPAAAAZHJzL2Rvd25yZXYueG1sTI9BS8NA&#10;EIXvgv9hGcFbu4miTWM2pRT1VARbQXqbJtMkNDsbstsk/feOJ73N4z3e+yZbTbZVA/W+cWwgnkeg&#10;iAtXNlwZ+Nq/zRJQPiCX2DomA1fysMpvbzJMSzfyJw27UCkpYZ+igTqELtXaFzVZ9HPXEYt3cr3F&#10;ILKvdNnjKOW21Q9R9KwtNiwLNXa0qak47y7WwPuI4/oxfh2259Pmetg/fXxvYzLm/m5av4AKNIW/&#10;MPziCzrkwnR0Fy69ag3II8HALAYlZrJIlqCOciQL0Hmm/9PnPwAAAP//AwBQSwMEFAAGAAgAAAAh&#10;ALVRKozXAAAAsAIAABkAAABkcnMvX3JlbHMvZTJvRG9jLnhtbC5yZWxzvJLBasMwDIbvg72D0X1x&#10;kpYyRp1exqDX0T2AsBXHWywb2y3r289slxZKd8tREvr+D6Tt7tvP4kQpu8AKuqYFQayDcWwVfBze&#10;np5B5IJscA5MCs6UYTc8PmzfacZSl/LkYhaVwlnBVEp8kTLriTzmJkTiOhlD8lhqmayMqL/Qkuzb&#10;diPTJQOGK6bYGwVpb1YgDudYk/9nh3F0ml6DPnriciNCOl+zKxCTpaLAk3H411w1n5EsyNsS/TIS&#10;/V2JbhmJ7q7EehmJdRP59xry6s+GHwAAAP//AwBQSwECLQAUAAYACAAAACEA0OBzzxQBAABHAgAA&#10;EwAAAAAAAAAAAAAAAAAAAAAAW0NvbnRlbnRfVHlwZXNdLnhtbFBLAQItABQABgAIAAAAIQA4/SH/&#10;1gAAAJQBAAALAAAAAAAAAAAAAAAAAEUBAABfcmVscy8ucmVsc1BLAQItABQABgAIAAAAIQAD3StH&#10;OwMAAEENAAAOAAAAAAAAAAAAAAAAAEQCAABkcnMvZTJvRG9jLnhtbFBLAQItAAoAAAAAAAAAIQCF&#10;7j+2XyoAAF8qAAAVAAAAAAAAAAAAAAAAAKsFAABkcnMvbWVkaWEvaW1hZ2UxLmpwZWdQSwECLQAK&#10;AAAAAAAAACEA14jCGS0sAAAtLAAAFQAAAAAAAAAAAAAAAAA9MAAAZHJzL21lZGlhL2ltYWdlMi5q&#10;cGVnUEsBAi0ACgAAAAAAAAAhANQJ3fL8GgAA/BoAABUAAAAAAAAAAAAAAAAAnVwAAGRycy9tZWRp&#10;YS9pbWFnZTMuanBlZ1BLAQItAAoAAAAAAAAAIQCnqZUjZQkAAGUJAAAUAAAAAAAAAAAAAAAAAMx3&#10;AABkcnMvbWVkaWEvaW1hZ2U0LnBuZ1BLAQItABQABgAIAAAAIQADR4e43QAAAAUBAAAPAAAAAAAA&#10;AAAAAAAAAGOBAABkcnMvZG93bnJldi54bWxQSwECLQAUAAYACAAAACEAtVEqjNcAAACwAgAAGQAA&#10;AAAAAAAAAAAAAABtggAAZHJzL19yZWxzL2Uyb0RvYy54bWwucmVsc1BLBQYAAAAACQAJAEUCAAB7&#10;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0" type="#_x0000_t75" style="position:absolute;width:12420;height:56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yvRwgAAANoAAAAPAAAAZHJzL2Rvd25yZXYueG1sRI/NasMw&#10;EITvgb6D2EJuiWwfQnAsm1Ao9FSIk1JyW6z1D7FWqqU6zttXhUKPw8x8wxTVYkYx0+QHywrSbQKC&#10;uLF64E7B5fy62YPwAVnjaJkUPMhDVT6tCsy1vfOJ5jp0IkLY56igD8HlUvqmJ4N+ax1x9Fo7GQxR&#10;Tp3UE94j3IwyS5KdNDhwXOjR0UtPza3+NgqWa/3l3GnnxnP7Xn+2w0djulSp9fNyPIAItIT/8F/7&#10;TSvI4PdKvAGy/AEAAP//AwBQSwECLQAUAAYACAAAACEA2+H2y+4AAACFAQAAEwAAAAAAAAAAAAAA&#10;AAAAAAAAW0NvbnRlbnRfVHlwZXNdLnhtbFBLAQItABQABgAIAAAAIQBa9CxbvwAAABUBAAALAAAA&#10;AAAAAAAAAAAAAB8BAABfcmVscy8ucmVsc1BLAQItABQABgAIAAAAIQAvjyvRwgAAANoAAAAPAAAA&#10;AAAAAAAAAAAAAAcCAABkcnMvZG93bnJldi54bWxQSwUGAAAAAAMAAwC3AAAA9gIAAAAA&#10;">
            <v:imagedata r:id="rId1" o:title=""/>
          </v:shape>
          <v:shape id="Picture 4" o:spid="_x0000_s2051" type="#_x0000_t75" style="position:absolute;left:39928;top:711;width:15882;height:45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HRgwwAAANoAAAAPAAAAZHJzL2Rvd25yZXYueG1sRI9ba8JA&#10;FITfC/6H5RR8KbpRoZTUVYog+GADJgVfD9mTC82eDdnNRX99VxD6OMzMN8x2P5lGDNS52rKC1TIC&#10;QZxbXXOp4Cc7Lj5AOI+ssbFMCm7kYL+bvWwx1nbkCw2pL0WAsItRQeV9G0vp8ooMuqVtiYNX2M6g&#10;D7Irpe5wDHDTyHUUvUuDNYeFCls6VJT/pr1RoJNrceYheZt0IbP+298jazKl5q/T1ycIT5P/Dz/b&#10;J61gA48r4QbI3R8AAAD//wMAUEsBAi0AFAAGAAgAAAAhANvh9svuAAAAhQEAABMAAAAAAAAAAAAA&#10;AAAAAAAAAFtDb250ZW50X1R5cGVzXS54bWxQSwECLQAUAAYACAAAACEAWvQsW78AAAAVAQAACwAA&#10;AAAAAAAAAAAAAAAfAQAAX3JlbHMvLnJlbHNQSwECLQAUAAYACAAAACEATWh0YMMAAADaAAAADwAA&#10;AAAAAAAAAAAAAAAHAgAAZHJzL2Rvd25yZXYueG1sUEsFBgAAAAADAAMAtwAAAPcCAAAAAA==&#10;">
            <v:imagedata r:id="rId2" o:title=""/>
          </v:shape>
          <v:shape id="Obraz 5" o:spid="_x0000_s2052" type="#_x0000_t75" alt="Obraz zawierający tekst&#10;&#10;Opis wygenerowany automatycznie" style="position:absolute;left:13563;top:863;width:14135;height:42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ifKwwAAANoAAAAPAAAAZHJzL2Rvd25yZXYueG1sRI9Pi8Iw&#10;FMTvwn6H8Ba8aaqgSDWKLisIe3D9c9Dbo3m2xealJtF2v71ZEDwOM/MbZrZoTSUe5HxpWcGgn4Ag&#10;zqwuOVdwPKx7ExA+IGusLJOCP/KwmH90Zphq2/COHvuQiwhhn6KCIoQ6ldJnBRn0fVsTR+9incEQ&#10;pculdthEuKnkMEnG0mDJcaHAmr4Kyq77u1FwK2/nu3Gj08/x7Lf19rL6/W52SnU/2+UURKA2vMOv&#10;9kYrGMH/lXgD5PwJAAD//wMAUEsBAi0AFAAGAAgAAAAhANvh9svuAAAAhQEAABMAAAAAAAAAAAAA&#10;AAAAAAAAAFtDb250ZW50X1R5cGVzXS54bWxQSwECLQAUAAYACAAAACEAWvQsW78AAAAVAQAACwAA&#10;AAAAAAAAAAAAAAAfAQAAX3JlbHMvLnJlbHNQSwECLQAUAAYACAAAACEAYyonysMAAADaAAAADwAA&#10;AAAAAAAAAAAAAAAHAgAAZHJzL2Rvd25yZXYueG1sUEsFBgAAAAADAAMAtwAAAPcCAAAAAA==&#10;">
            <v:imagedata r:id="rId3" o:title=""/>
          </v:shape>
          <v:shape id="Obraz 1" o:spid="_x0000_s2053" type="#_x0000_t75" style="position:absolute;left:30632;top:914;width:7048;height:42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PpPwwAAANoAAAAPAAAAZHJzL2Rvd25yZXYueG1sRI9Ba8JA&#10;FITvBf/D8gQvpW4MUmzqKjYQ8NhGL94e2dckmn2bZtck9te7hYLHYWa+Ydbb0TSip87VlhUs5hEI&#10;4sLqmksFx0P2sgLhPLLGxjIpuJGD7WbytMZE24G/qM99KQKEXYIKKu/bREpXVGTQzW1LHLxv2xn0&#10;QXal1B0OAW4aGUfRqzRYc1iosKW0ouKSX42C9EP6a5Zmz/GIP6ffz9WZz28HpWbTcfcOwtPoH+H/&#10;9l4rWMLflXAD5OYOAAD//wMAUEsBAi0AFAAGAAgAAAAhANvh9svuAAAAhQEAABMAAAAAAAAAAAAA&#10;AAAAAAAAAFtDb250ZW50X1R5cGVzXS54bWxQSwECLQAUAAYACAAAACEAWvQsW78AAAAVAQAACwAA&#10;AAAAAAAAAAAAAAAfAQAAX3JlbHMvLnJlbHNQSwECLQAUAAYACAAAACEAJ6j6T8MAAADaAAAADwAA&#10;AAAAAAAAAAAAAAAHAgAAZHJzL2Rvd25yZXYueG1sUEsFBgAAAAADAAMAtwAAAPcCAAAAAA==&#10;">
            <v:imagedata r:id="rId4" o:title=""/>
          </v:shape>
          <w10:wrap anchorx="margin"/>
        </v:group>
      </w:pict>
    </w:r>
  </w:p>
  <w:p w:rsidR="00F300DB" w:rsidRDefault="00F300DB" w:rsidP="00D134A8">
    <w:pPr>
      <w:pStyle w:val="Header"/>
      <w:ind w:left="-284"/>
      <w:jc w:val="right"/>
      <w:rPr>
        <w:rFonts w:cs="Calibri"/>
        <w:sz w:val="16"/>
        <w:szCs w:val="16"/>
      </w:rPr>
    </w:pPr>
  </w:p>
  <w:p w:rsidR="00F300DB" w:rsidRDefault="00F300DB" w:rsidP="00D134A8">
    <w:pPr>
      <w:pStyle w:val="Header"/>
      <w:ind w:left="-284"/>
      <w:jc w:val="right"/>
      <w:rPr>
        <w:rFonts w:cs="Calibri"/>
        <w:sz w:val="16"/>
        <w:szCs w:val="16"/>
      </w:rPr>
    </w:pPr>
  </w:p>
  <w:p w:rsidR="00F300DB" w:rsidRDefault="00F300DB" w:rsidP="00D134A8">
    <w:pPr>
      <w:pStyle w:val="Header"/>
      <w:ind w:left="-284"/>
      <w:jc w:val="right"/>
      <w:rPr>
        <w:rFonts w:cs="Calibri"/>
        <w:sz w:val="16"/>
        <w:szCs w:val="16"/>
      </w:rPr>
    </w:pPr>
  </w:p>
  <w:p w:rsidR="00F300DB" w:rsidRDefault="00F300DB" w:rsidP="00D134A8">
    <w:pPr>
      <w:pStyle w:val="Header"/>
      <w:ind w:left="-284"/>
      <w:jc w:val="right"/>
      <w:rPr>
        <w:rFonts w:cs="Calibri"/>
        <w:sz w:val="16"/>
        <w:szCs w:val="16"/>
      </w:rPr>
    </w:pPr>
  </w:p>
  <w:p w:rsidR="00F300DB" w:rsidRDefault="00F300DB" w:rsidP="00D134A8">
    <w:pPr>
      <w:pStyle w:val="Header"/>
      <w:ind w:left="28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30603D98"/>
    <w:name w:val="WW8Num11"/>
    <w:lvl w:ilvl="0">
      <w:start w:val="1"/>
      <w:numFmt w:val="decimal"/>
      <w:lvlText w:val="%1."/>
      <w:lvlJc w:val="left"/>
      <w:pPr>
        <w:tabs>
          <w:tab w:val="num" w:pos="357"/>
        </w:tabs>
        <w:ind w:left="357" w:hanging="357"/>
      </w:pPr>
      <w:rPr>
        <w:rFonts w:cs="Times New Roman"/>
        <w:b/>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
    <w:nsid w:val="019C5A20"/>
    <w:multiLevelType w:val="hybridMultilevel"/>
    <w:tmpl w:val="12C8CAAE"/>
    <w:lvl w:ilvl="0" w:tplc="EC82F762">
      <w:start w:val="1"/>
      <w:numFmt w:val="decimal"/>
      <w:lvlText w:val="%1."/>
      <w:lvlJc w:val="left"/>
      <w:pPr>
        <w:ind w:left="720" w:hanging="360"/>
      </w:pPr>
      <w:rPr>
        <w:rFonts w:eastAsia="CIDFont+F7"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25B00E0"/>
    <w:multiLevelType w:val="hybridMultilevel"/>
    <w:tmpl w:val="3A02F044"/>
    <w:lvl w:ilvl="0" w:tplc="DA3232A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61D3939"/>
    <w:multiLevelType w:val="hybridMultilevel"/>
    <w:tmpl w:val="11509D8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C3A3AD9"/>
    <w:multiLevelType w:val="hybridMultilevel"/>
    <w:tmpl w:val="88EA03EC"/>
    <w:lvl w:ilvl="0" w:tplc="BB72AF00">
      <w:start w:val="1"/>
      <w:numFmt w:val="bullet"/>
      <w:lvlText w:val=""/>
      <w:lvlJc w:val="left"/>
      <w:pPr>
        <w:tabs>
          <w:tab w:val="num" w:pos="644"/>
        </w:tabs>
        <w:ind w:left="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
    <w:nsid w:val="0D8D126A"/>
    <w:multiLevelType w:val="hybridMultilevel"/>
    <w:tmpl w:val="1E620C7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1B203D9"/>
    <w:multiLevelType w:val="hybridMultilevel"/>
    <w:tmpl w:val="7F708CF4"/>
    <w:lvl w:ilvl="0" w:tplc="04150017">
      <w:start w:val="1"/>
      <w:numFmt w:val="lowerLetter"/>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7">
    <w:nsid w:val="12644B4A"/>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6980CAC"/>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9">
    <w:nsid w:val="1B9C76F5"/>
    <w:multiLevelType w:val="hybridMultilevel"/>
    <w:tmpl w:val="768EBE9E"/>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
    <w:nsid w:val="1D167959"/>
    <w:multiLevelType w:val="multilevel"/>
    <w:tmpl w:val="0415001F"/>
    <w:styleLink w:val="111111"/>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lowerLetter"/>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2CD81414"/>
    <w:multiLevelType w:val="hybridMultilevel"/>
    <w:tmpl w:val="03DEA446"/>
    <w:lvl w:ilvl="0" w:tplc="A03E1062">
      <w:start w:val="1"/>
      <w:numFmt w:val="decimal"/>
      <w:lvlText w:val="%1."/>
      <w:lvlJc w:val="left"/>
      <w:pPr>
        <w:tabs>
          <w:tab w:val="num" w:pos="360"/>
        </w:tabs>
        <w:ind w:left="360" w:hanging="360"/>
      </w:pPr>
      <w:rPr>
        <w:rFonts w:ascii="Arial" w:eastAsia="Times New Roman" w:hAnsi="Arial" w:cs="Arial"/>
      </w:rPr>
    </w:lvl>
    <w:lvl w:ilvl="1" w:tplc="93523934">
      <w:start w:val="1"/>
      <w:numFmt w:val="lowerLetter"/>
      <w:lvlText w:val="%2)"/>
      <w:lvlJc w:val="left"/>
      <w:pPr>
        <w:tabs>
          <w:tab w:val="num" w:pos="1080"/>
        </w:tabs>
        <w:ind w:left="1080" w:hanging="360"/>
      </w:pPr>
      <w:rPr>
        <w:rFonts w:ascii="Arial" w:eastAsia="Times New Roman" w:hAnsi="Arial" w:cs="Arial"/>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nsid w:val="374D53BB"/>
    <w:multiLevelType w:val="hybridMultilevel"/>
    <w:tmpl w:val="CF324298"/>
    <w:lvl w:ilvl="0" w:tplc="04150001">
      <w:start w:val="1"/>
      <w:numFmt w:val="bullet"/>
      <w:lvlText w:val=""/>
      <w:lvlJc w:val="left"/>
      <w:pPr>
        <w:tabs>
          <w:tab w:val="num" w:pos="1425"/>
        </w:tabs>
        <w:ind w:left="1425" w:hanging="360"/>
      </w:pPr>
      <w:rPr>
        <w:rFonts w:ascii="Symbol" w:hAnsi="Symbol"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abstractNum w:abstractNumId="13">
    <w:nsid w:val="3CCE5E55"/>
    <w:multiLevelType w:val="hybridMultilevel"/>
    <w:tmpl w:val="4D5AD7B6"/>
    <w:lvl w:ilvl="0" w:tplc="FFFFFFFF">
      <w:start w:val="1"/>
      <w:numFmt w:val="decimal"/>
      <w:lvlText w:val="%1."/>
      <w:lvlJc w:val="left"/>
      <w:pPr>
        <w:tabs>
          <w:tab w:val="num" w:pos="720"/>
        </w:tabs>
        <w:ind w:left="720" w:hanging="360"/>
      </w:pPr>
      <w:rPr>
        <w:rFonts w:cs="Times New Roman" w:hint="default"/>
      </w:rPr>
    </w:lvl>
    <w:lvl w:ilvl="1" w:tplc="2E7E043A">
      <w:start w:val="1"/>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
    <w:nsid w:val="46073B8D"/>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48F6465B"/>
    <w:multiLevelType w:val="multilevel"/>
    <w:tmpl w:val="A14AFD3A"/>
    <w:lvl w:ilvl="0">
      <w:start w:val="1"/>
      <w:numFmt w:val="decimal"/>
      <w:lvlText w:val="%1."/>
      <w:lvlJc w:val="left"/>
      <w:pPr>
        <w:tabs>
          <w:tab w:val="num" w:pos="765"/>
        </w:tabs>
        <w:ind w:left="765" w:hanging="405"/>
      </w:pPr>
      <w:rPr>
        <w:rFonts w:cs="Times New Roman" w:hint="default"/>
      </w:rPr>
    </w:lvl>
    <w:lvl w:ilvl="1">
      <w:start w:val="1"/>
      <w:numFmt w:val="lowerLetter"/>
      <w:lvlText w:val="%2."/>
      <w:lvlJc w:val="left"/>
      <w:pPr>
        <w:tabs>
          <w:tab w:val="num" w:pos="1785"/>
        </w:tabs>
        <w:ind w:left="1785" w:hanging="705"/>
      </w:pPr>
      <w:rPr>
        <w:rFonts w:cs="Times New Roman" w:hint="default"/>
      </w:rPr>
    </w:lvl>
    <w:lvl w:ilvl="2">
      <w:start w:val="1"/>
      <w:numFmt w:val="lowerLetter"/>
      <w:lvlText w:val="%3."/>
      <w:lvlJc w:val="left"/>
      <w:pPr>
        <w:tabs>
          <w:tab w:val="num" w:pos="2340"/>
        </w:tabs>
        <w:ind w:left="2340" w:hanging="360"/>
      </w:pPr>
      <w:rPr>
        <w:rFonts w:ascii="Times New Roman" w:eastAsia="Times New Roman" w:hAnsi="Times New Roman" w:cs="Times New Roman"/>
      </w:rPr>
    </w:lvl>
    <w:lvl w:ilvl="3">
      <w:start w:val="1"/>
      <w:numFmt w:val="lowerLetter"/>
      <w:lvlText w:val="%4)"/>
      <w:lvlJc w:val="left"/>
      <w:pPr>
        <w:tabs>
          <w:tab w:val="num" w:pos="2880"/>
        </w:tabs>
        <w:ind w:left="2880" w:hanging="360"/>
      </w:pPr>
      <w:rPr>
        <w:rFonts w:cs="Times New Roman" w:hint="default"/>
      </w:rPr>
    </w:lvl>
    <w:lvl w:ilvl="4">
      <w:start w:val="1"/>
      <w:numFmt w:val="bullet"/>
      <w:lvlText w:val="-"/>
      <w:lvlJc w:val="left"/>
      <w:pPr>
        <w:tabs>
          <w:tab w:val="num" w:pos="3600"/>
        </w:tabs>
        <w:ind w:left="3600" w:hanging="360"/>
      </w:pPr>
      <w:rPr>
        <w:rFonts w:ascii="Times New Roman" w:eastAsia="Times New Roman" w:hAnsi="Times New Roman" w:hint="default"/>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4A9B4E6F"/>
    <w:multiLevelType w:val="hybridMultilevel"/>
    <w:tmpl w:val="771AAB00"/>
    <w:lvl w:ilvl="0" w:tplc="A03E1062">
      <w:start w:val="1"/>
      <w:numFmt w:val="decimal"/>
      <w:lvlText w:val="%1."/>
      <w:lvlJc w:val="left"/>
      <w:pPr>
        <w:tabs>
          <w:tab w:val="num" w:pos="360"/>
        </w:tabs>
        <w:ind w:left="360" w:hanging="360"/>
      </w:pPr>
      <w:rPr>
        <w:rFonts w:ascii="Arial" w:eastAsia="Times New Roman" w:hAnsi="Arial" w:cs="Arial"/>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nsid w:val="4B8C1179"/>
    <w:multiLevelType w:val="multilevel"/>
    <w:tmpl w:val="BAACF138"/>
    <w:lvl w:ilvl="0">
      <w:start w:val="1"/>
      <w:numFmt w:val="decimal"/>
      <w:lvlText w:val="%1."/>
      <w:lvlJc w:val="left"/>
      <w:pPr>
        <w:tabs>
          <w:tab w:val="num" w:pos="765"/>
        </w:tabs>
        <w:ind w:left="765" w:hanging="405"/>
      </w:pPr>
      <w:rPr>
        <w:rFonts w:cs="Times New Roman" w:hint="default"/>
      </w:rPr>
    </w:lvl>
    <w:lvl w:ilvl="1">
      <w:start w:val="1"/>
      <w:numFmt w:val="lowerLetter"/>
      <w:lvlText w:val="%2."/>
      <w:lvlJc w:val="left"/>
      <w:pPr>
        <w:tabs>
          <w:tab w:val="num" w:pos="1785"/>
        </w:tabs>
        <w:ind w:left="1785" w:hanging="705"/>
      </w:pPr>
      <w:rPr>
        <w:rFonts w:cs="Times New Roman" w:hint="default"/>
      </w:rPr>
    </w:lvl>
    <w:lvl w:ilvl="2">
      <w:start w:val="1"/>
      <w:numFmt w:val="lowerLetter"/>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4E1F4139"/>
    <w:multiLevelType w:val="hybridMultilevel"/>
    <w:tmpl w:val="CBF8A318"/>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9">
    <w:nsid w:val="504649D5"/>
    <w:multiLevelType w:val="hybridMultilevel"/>
    <w:tmpl w:val="0B3EB3C2"/>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nsid w:val="54BA2B77"/>
    <w:multiLevelType w:val="hybridMultilevel"/>
    <w:tmpl w:val="70B2DCB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54C41B34"/>
    <w:multiLevelType w:val="hybridMultilevel"/>
    <w:tmpl w:val="C69CDEF4"/>
    <w:lvl w:ilvl="0" w:tplc="04150017">
      <w:start w:val="1"/>
      <w:numFmt w:val="lowerLetter"/>
      <w:lvlText w:val="%1)"/>
      <w:lvlJc w:val="left"/>
      <w:pPr>
        <w:ind w:left="2130" w:hanging="360"/>
      </w:pPr>
      <w:rPr>
        <w:rFonts w:cs="Times New Roman"/>
      </w:rPr>
    </w:lvl>
    <w:lvl w:ilvl="1" w:tplc="04150019" w:tentative="1">
      <w:start w:val="1"/>
      <w:numFmt w:val="lowerLetter"/>
      <w:lvlText w:val="%2."/>
      <w:lvlJc w:val="left"/>
      <w:pPr>
        <w:ind w:left="2850" w:hanging="360"/>
      </w:pPr>
      <w:rPr>
        <w:rFonts w:cs="Times New Roman"/>
      </w:rPr>
    </w:lvl>
    <w:lvl w:ilvl="2" w:tplc="0415001B" w:tentative="1">
      <w:start w:val="1"/>
      <w:numFmt w:val="lowerRoman"/>
      <w:lvlText w:val="%3."/>
      <w:lvlJc w:val="right"/>
      <w:pPr>
        <w:ind w:left="3570" w:hanging="180"/>
      </w:pPr>
      <w:rPr>
        <w:rFonts w:cs="Times New Roman"/>
      </w:rPr>
    </w:lvl>
    <w:lvl w:ilvl="3" w:tplc="0415000F" w:tentative="1">
      <w:start w:val="1"/>
      <w:numFmt w:val="decimal"/>
      <w:lvlText w:val="%4."/>
      <w:lvlJc w:val="left"/>
      <w:pPr>
        <w:ind w:left="4290" w:hanging="360"/>
      </w:pPr>
      <w:rPr>
        <w:rFonts w:cs="Times New Roman"/>
      </w:rPr>
    </w:lvl>
    <w:lvl w:ilvl="4" w:tplc="04150019" w:tentative="1">
      <w:start w:val="1"/>
      <w:numFmt w:val="lowerLetter"/>
      <w:lvlText w:val="%5."/>
      <w:lvlJc w:val="left"/>
      <w:pPr>
        <w:ind w:left="5010" w:hanging="360"/>
      </w:pPr>
      <w:rPr>
        <w:rFonts w:cs="Times New Roman"/>
      </w:rPr>
    </w:lvl>
    <w:lvl w:ilvl="5" w:tplc="0415001B" w:tentative="1">
      <w:start w:val="1"/>
      <w:numFmt w:val="lowerRoman"/>
      <w:lvlText w:val="%6."/>
      <w:lvlJc w:val="right"/>
      <w:pPr>
        <w:ind w:left="5730" w:hanging="180"/>
      </w:pPr>
      <w:rPr>
        <w:rFonts w:cs="Times New Roman"/>
      </w:rPr>
    </w:lvl>
    <w:lvl w:ilvl="6" w:tplc="0415000F" w:tentative="1">
      <w:start w:val="1"/>
      <w:numFmt w:val="decimal"/>
      <w:lvlText w:val="%7."/>
      <w:lvlJc w:val="left"/>
      <w:pPr>
        <w:ind w:left="6450" w:hanging="360"/>
      </w:pPr>
      <w:rPr>
        <w:rFonts w:cs="Times New Roman"/>
      </w:rPr>
    </w:lvl>
    <w:lvl w:ilvl="7" w:tplc="04150019" w:tentative="1">
      <w:start w:val="1"/>
      <w:numFmt w:val="lowerLetter"/>
      <w:lvlText w:val="%8."/>
      <w:lvlJc w:val="left"/>
      <w:pPr>
        <w:ind w:left="7170" w:hanging="360"/>
      </w:pPr>
      <w:rPr>
        <w:rFonts w:cs="Times New Roman"/>
      </w:rPr>
    </w:lvl>
    <w:lvl w:ilvl="8" w:tplc="0415001B" w:tentative="1">
      <w:start w:val="1"/>
      <w:numFmt w:val="lowerRoman"/>
      <w:lvlText w:val="%9."/>
      <w:lvlJc w:val="right"/>
      <w:pPr>
        <w:ind w:left="7890" w:hanging="180"/>
      </w:pPr>
      <w:rPr>
        <w:rFonts w:cs="Times New Roman"/>
      </w:rPr>
    </w:lvl>
  </w:abstractNum>
  <w:abstractNum w:abstractNumId="22">
    <w:nsid w:val="579F2CD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A302EE5"/>
    <w:multiLevelType w:val="hybridMultilevel"/>
    <w:tmpl w:val="5FB89636"/>
    <w:name w:val="WWNum92"/>
    <w:lvl w:ilvl="0" w:tplc="3F68E47E">
      <w:start w:val="1"/>
      <w:numFmt w:val="decimal"/>
      <w:lvlText w:val="%1."/>
      <w:lvlJc w:val="left"/>
      <w:pPr>
        <w:tabs>
          <w:tab w:val="num" w:pos="720"/>
        </w:tabs>
        <w:ind w:left="720" w:hanging="360"/>
      </w:pPr>
      <w:rPr>
        <w:rFonts w:ascii="Calibri" w:hAnsi="Calibri" w:cs="Calibri" w:hint="default"/>
      </w:rPr>
    </w:lvl>
    <w:lvl w:ilvl="1" w:tplc="92FA018C">
      <w:start w:val="1"/>
      <w:numFmt w:val="lowerLetter"/>
      <w:lvlText w:val="%2."/>
      <w:lvlJc w:val="left"/>
      <w:pPr>
        <w:ind w:left="1800" w:hanging="360"/>
      </w:pPr>
      <w:rPr>
        <w:rFonts w:cs="Times New Roman" w:hint="default"/>
      </w:rPr>
    </w:lvl>
    <w:lvl w:ilvl="2" w:tplc="0415001B">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4">
    <w:nsid w:val="61F37934"/>
    <w:multiLevelType w:val="hybridMultilevel"/>
    <w:tmpl w:val="1CC4D73C"/>
    <w:lvl w:ilvl="0" w:tplc="0415000F">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668F57C7"/>
    <w:multiLevelType w:val="multilevel"/>
    <w:tmpl w:val="70E2055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55"/>
        </w:tabs>
        <w:ind w:left="1455" w:hanging="375"/>
      </w:pPr>
      <w:rPr>
        <w:rFonts w:cs="Times New Roman" w:hint="default"/>
        <w:strike w:val="0"/>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68E3141E"/>
    <w:multiLevelType w:val="hybridMultilevel"/>
    <w:tmpl w:val="0FBA970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6E62703F"/>
    <w:multiLevelType w:val="hybridMultilevel"/>
    <w:tmpl w:val="92B81912"/>
    <w:lvl w:ilvl="0" w:tplc="04150011">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73DA393E"/>
    <w:multiLevelType w:val="hybridMultilevel"/>
    <w:tmpl w:val="E61678BA"/>
    <w:lvl w:ilvl="0" w:tplc="E58A816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771524D8"/>
    <w:multiLevelType w:val="hybridMultilevel"/>
    <w:tmpl w:val="0724661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77954EF0"/>
    <w:multiLevelType w:val="multilevel"/>
    <w:tmpl w:val="25187EA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78117ACC"/>
    <w:multiLevelType w:val="hybridMultilevel"/>
    <w:tmpl w:val="595CB55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9"/>
  </w:num>
  <w:num w:numId="4">
    <w:abstractNumId w:val="27"/>
  </w:num>
  <w:num w:numId="5">
    <w:abstractNumId w:val="1"/>
  </w:num>
  <w:num w:numId="6">
    <w:abstractNumId w:val="20"/>
  </w:num>
  <w:num w:numId="7">
    <w:abstractNumId w:val="18"/>
  </w:num>
  <w:num w:numId="8">
    <w:abstractNumId w:val="2"/>
  </w:num>
  <w:num w:numId="9">
    <w:abstractNumId w:val="28"/>
  </w:num>
  <w:num w:numId="10">
    <w:abstractNumId w:val="11"/>
  </w:num>
  <w:num w:numId="11">
    <w:abstractNumId w:val="16"/>
  </w:num>
  <w:num w:numId="12">
    <w:abstractNumId w:val="15"/>
  </w:num>
  <w:num w:numId="13">
    <w:abstractNumId w:val="25"/>
  </w:num>
  <w:num w:numId="14">
    <w:abstractNumId w:val="30"/>
  </w:num>
  <w:num w:numId="15">
    <w:abstractNumId w:val="17"/>
  </w:num>
  <w:num w:numId="16">
    <w:abstractNumId w:val="9"/>
  </w:num>
  <w:num w:numId="17">
    <w:abstractNumId w:val="19"/>
  </w:num>
  <w:num w:numId="18">
    <w:abstractNumId w:val="13"/>
  </w:num>
  <w:num w:numId="19">
    <w:abstractNumId w:val="4"/>
  </w:num>
  <w:num w:numId="20">
    <w:abstractNumId w:val="6"/>
  </w:num>
  <w:num w:numId="21">
    <w:abstractNumId w:val="24"/>
  </w:num>
  <w:num w:numId="22">
    <w:abstractNumId w:val="12"/>
  </w:num>
  <w:num w:numId="23">
    <w:abstractNumId w:val="5"/>
  </w:num>
  <w:num w:numId="24">
    <w:abstractNumId w:val="21"/>
  </w:num>
  <w:num w:numId="25">
    <w:abstractNumId w:val="31"/>
  </w:num>
  <w:num w:numId="26">
    <w:abstractNumId w:val="8"/>
  </w:num>
  <w:num w:numId="27">
    <w:abstractNumId w:val="7"/>
  </w:num>
  <w:num w:numId="28">
    <w:abstractNumId w:val="26"/>
  </w:num>
  <w:num w:numId="29">
    <w:abstractNumId w:val="3"/>
  </w:num>
  <w:num w:numId="30">
    <w:abstractNumId w:val="14"/>
  </w:num>
  <w:num w:numId="31">
    <w:abstractNumId w:val="2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7623"/>
    <w:rsid w:val="0005137A"/>
    <w:rsid w:val="00065C48"/>
    <w:rsid w:val="000B2505"/>
    <w:rsid w:val="0011675F"/>
    <w:rsid w:val="00146B42"/>
    <w:rsid w:val="00177BE8"/>
    <w:rsid w:val="001A63E8"/>
    <w:rsid w:val="001C4713"/>
    <w:rsid w:val="0023303A"/>
    <w:rsid w:val="00263EE9"/>
    <w:rsid w:val="00271B43"/>
    <w:rsid w:val="00280478"/>
    <w:rsid w:val="002B0ACA"/>
    <w:rsid w:val="002B1FCC"/>
    <w:rsid w:val="002B4947"/>
    <w:rsid w:val="002C52F6"/>
    <w:rsid w:val="002E5481"/>
    <w:rsid w:val="00337FC1"/>
    <w:rsid w:val="003718E3"/>
    <w:rsid w:val="003E393C"/>
    <w:rsid w:val="003F6F9D"/>
    <w:rsid w:val="00461C74"/>
    <w:rsid w:val="00476350"/>
    <w:rsid w:val="004B209F"/>
    <w:rsid w:val="00533B4A"/>
    <w:rsid w:val="00542B8C"/>
    <w:rsid w:val="00565995"/>
    <w:rsid w:val="0057475F"/>
    <w:rsid w:val="005A5285"/>
    <w:rsid w:val="005B0F8D"/>
    <w:rsid w:val="005B3D94"/>
    <w:rsid w:val="005B4F66"/>
    <w:rsid w:val="005C4DCE"/>
    <w:rsid w:val="005E04F8"/>
    <w:rsid w:val="005F042D"/>
    <w:rsid w:val="006072CD"/>
    <w:rsid w:val="00636883"/>
    <w:rsid w:val="00692FF1"/>
    <w:rsid w:val="006B1E74"/>
    <w:rsid w:val="006E3C48"/>
    <w:rsid w:val="00761164"/>
    <w:rsid w:val="00796656"/>
    <w:rsid w:val="007A1C31"/>
    <w:rsid w:val="007A4BFE"/>
    <w:rsid w:val="007C073E"/>
    <w:rsid w:val="00815A7B"/>
    <w:rsid w:val="008433F7"/>
    <w:rsid w:val="0085672B"/>
    <w:rsid w:val="008E3110"/>
    <w:rsid w:val="00926524"/>
    <w:rsid w:val="00927868"/>
    <w:rsid w:val="00967DE3"/>
    <w:rsid w:val="009A21DC"/>
    <w:rsid w:val="009E09F9"/>
    <w:rsid w:val="00A1463A"/>
    <w:rsid w:val="00A62F92"/>
    <w:rsid w:val="00A72FDC"/>
    <w:rsid w:val="00A7750A"/>
    <w:rsid w:val="00A865A2"/>
    <w:rsid w:val="00AB6AC8"/>
    <w:rsid w:val="00AC7282"/>
    <w:rsid w:val="00AE483A"/>
    <w:rsid w:val="00B17C6D"/>
    <w:rsid w:val="00B64CC2"/>
    <w:rsid w:val="00B73F63"/>
    <w:rsid w:val="00B75CF7"/>
    <w:rsid w:val="00BC7189"/>
    <w:rsid w:val="00BF10C6"/>
    <w:rsid w:val="00BF2097"/>
    <w:rsid w:val="00C464EC"/>
    <w:rsid w:val="00C86FB1"/>
    <w:rsid w:val="00CB622E"/>
    <w:rsid w:val="00CF65DF"/>
    <w:rsid w:val="00D134A8"/>
    <w:rsid w:val="00D60E11"/>
    <w:rsid w:val="00D725BA"/>
    <w:rsid w:val="00D77623"/>
    <w:rsid w:val="00DF67E7"/>
    <w:rsid w:val="00E125FE"/>
    <w:rsid w:val="00E23A7B"/>
    <w:rsid w:val="00E259E5"/>
    <w:rsid w:val="00E25EC4"/>
    <w:rsid w:val="00E27522"/>
    <w:rsid w:val="00E64409"/>
    <w:rsid w:val="00E7060B"/>
    <w:rsid w:val="00E76685"/>
    <w:rsid w:val="00E8663B"/>
    <w:rsid w:val="00F300DB"/>
    <w:rsid w:val="00F5703A"/>
    <w:rsid w:val="00F7617F"/>
    <w:rsid w:val="00FD18D4"/>
    <w:rsid w:val="00FE087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Outline List 2"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0C6"/>
    <w:pPr>
      <w:spacing w:after="160" w:line="259" w:lineRule="auto"/>
    </w:pPr>
    <w:rPr>
      <w:lang w:eastAsia="en-US"/>
    </w:rPr>
  </w:style>
  <w:style w:type="paragraph" w:styleId="Heading1">
    <w:name w:val="heading 1"/>
    <w:basedOn w:val="Normal"/>
    <w:next w:val="Normal"/>
    <w:link w:val="Heading1Char"/>
    <w:uiPriority w:val="99"/>
    <w:qFormat/>
    <w:rsid w:val="00B73F63"/>
    <w:pPr>
      <w:keepNext/>
      <w:keepLines/>
      <w:spacing w:before="240" w:after="0"/>
      <w:outlineLvl w:val="0"/>
    </w:pPr>
    <w:rPr>
      <w:rFonts w:ascii="Calibri Light" w:eastAsia="Times New Roman" w:hAnsi="Calibri Light"/>
      <w:b/>
      <w:sz w:val="24"/>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73F63"/>
    <w:rPr>
      <w:rFonts w:ascii="Calibri Light" w:hAnsi="Calibri Light" w:cs="Times New Roman"/>
      <w:b/>
      <w:sz w:val="32"/>
      <w:szCs w:val="32"/>
    </w:rPr>
  </w:style>
  <w:style w:type="paragraph" w:styleId="Header">
    <w:name w:val="header"/>
    <w:basedOn w:val="Normal"/>
    <w:link w:val="HeaderChar"/>
    <w:uiPriority w:val="99"/>
    <w:rsid w:val="00D77623"/>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D77623"/>
    <w:rPr>
      <w:rFonts w:cs="Times New Roman"/>
    </w:rPr>
  </w:style>
  <w:style w:type="paragraph" w:styleId="Footer">
    <w:name w:val="footer"/>
    <w:basedOn w:val="Normal"/>
    <w:link w:val="FooterChar"/>
    <w:uiPriority w:val="99"/>
    <w:semiHidden/>
    <w:rsid w:val="00D77623"/>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FooterChar">
    <w:name w:val="Footer Char"/>
    <w:basedOn w:val="DefaultParagraphFont"/>
    <w:link w:val="Footer"/>
    <w:uiPriority w:val="99"/>
    <w:semiHidden/>
    <w:locked/>
    <w:rsid w:val="00D77623"/>
    <w:rPr>
      <w:rFonts w:ascii="Times New Roman" w:hAnsi="Times New Roman" w:cs="Times New Roman"/>
      <w:sz w:val="24"/>
      <w:szCs w:val="24"/>
      <w:lang w:eastAsia="pl-PL"/>
    </w:rPr>
  </w:style>
  <w:style w:type="character" w:styleId="PageNumber">
    <w:name w:val="page number"/>
    <w:basedOn w:val="DefaultParagraphFont"/>
    <w:uiPriority w:val="99"/>
    <w:rsid w:val="00D77623"/>
    <w:rPr>
      <w:rFonts w:cs="Times New Roman"/>
    </w:rPr>
  </w:style>
  <w:style w:type="character" w:customStyle="1" w:styleId="Teksttreci3">
    <w:name w:val="Tekst treści (3)_"/>
    <w:basedOn w:val="DefaultParagraphFont"/>
    <w:link w:val="Teksttreci30"/>
    <w:uiPriority w:val="99"/>
    <w:locked/>
    <w:rsid w:val="004B209F"/>
    <w:rPr>
      <w:rFonts w:ascii="Times New Roman" w:hAnsi="Times New Roman" w:cs="Times New Roman"/>
      <w:b/>
      <w:bCs/>
      <w:sz w:val="19"/>
      <w:szCs w:val="19"/>
      <w:shd w:val="clear" w:color="auto" w:fill="FFFFFF"/>
    </w:rPr>
  </w:style>
  <w:style w:type="character" w:customStyle="1" w:styleId="Teksttreci">
    <w:name w:val="Tekst treści_"/>
    <w:basedOn w:val="DefaultParagraphFont"/>
    <w:link w:val="Teksttreci0"/>
    <w:uiPriority w:val="99"/>
    <w:locked/>
    <w:rsid w:val="004B209F"/>
    <w:rPr>
      <w:rFonts w:ascii="Times New Roman" w:hAnsi="Times New Roman" w:cs="Times New Roman"/>
      <w:sz w:val="19"/>
      <w:szCs w:val="19"/>
      <w:shd w:val="clear" w:color="auto" w:fill="FFFFFF"/>
    </w:rPr>
  </w:style>
  <w:style w:type="paragraph" w:customStyle="1" w:styleId="Teksttreci30">
    <w:name w:val="Tekst treści (3)"/>
    <w:basedOn w:val="Normal"/>
    <w:link w:val="Teksttreci3"/>
    <w:uiPriority w:val="99"/>
    <w:rsid w:val="004B209F"/>
    <w:pPr>
      <w:widowControl w:val="0"/>
      <w:shd w:val="clear" w:color="auto" w:fill="FFFFFF"/>
      <w:spacing w:after="0" w:line="162" w:lineRule="exact"/>
    </w:pPr>
    <w:rPr>
      <w:rFonts w:ascii="Times New Roman" w:eastAsia="Times New Roman" w:hAnsi="Times New Roman"/>
      <w:b/>
      <w:bCs/>
      <w:sz w:val="19"/>
      <w:szCs w:val="19"/>
    </w:rPr>
  </w:style>
  <w:style w:type="paragraph" w:customStyle="1" w:styleId="Teksttreci0">
    <w:name w:val="Tekst treści"/>
    <w:basedOn w:val="Normal"/>
    <w:link w:val="Teksttreci"/>
    <w:uiPriority w:val="99"/>
    <w:rsid w:val="004B209F"/>
    <w:pPr>
      <w:widowControl w:val="0"/>
      <w:shd w:val="clear" w:color="auto" w:fill="FFFFFF"/>
      <w:spacing w:before="900" w:after="0" w:line="238" w:lineRule="exact"/>
      <w:ind w:hanging="380"/>
      <w:jc w:val="both"/>
    </w:pPr>
    <w:rPr>
      <w:rFonts w:ascii="Times New Roman" w:eastAsia="Times New Roman" w:hAnsi="Times New Roman"/>
      <w:sz w:val="19"/>
      <w:szCs w:val="19"/>
    </w:rPr>
  </w:style>
  <w:style w:type="character" w:customStyle="1" w:styleId="Podpistabeli">
    <w:name w:val="Podpis tabeli_"/>
    <w:basedOn w:val="DefaultParagraphFont"/>
    <w:link w:val="Podpistabeli0"/>
    <w:uiPriority w:val="99"/>
    <w:locked/>
    <w:rsid w:val="004B209F"/>
    <w:rPr>
      <w:rFonts w:ascii="Times New Roman" w:hAnsi="Times New Roman" w:cs="Times New Roman"/>
      <w:sz w:val="19"/>
      <w:szCs w:val="19"/>
      <w:shd w:val="clear" w:color="auto" w:fill="FFFFFF"/>
    </w:rPr>
  </w:style>
  <w:style w:type="paragraph" w:customStyle="1" w:styleId="Podpistabeli0">
    <w:name w:val="Podpis tabeli"/>
    <w:basedOn w:val="Normal"/>
    <w:link w:val="Podpistabeli"/>
    <w:uiPriority w:val="99"/>
    <w:rsid w:val="004B209F"/>
    <w:pPr>
      <w:widowControl w:val="0"/>
      <w:shd w:val="clear" w:color="auto" w:fill="FFFFFF"/>
      <w:spacing w:after="0" w:line="240" w:lineRule="atLeast"/>
      <w:jc w:val="both"/>
    </w:pPr>
    <w:rPr>
      <w:rFonts w:ascii="Times New Roman" w:eastAsia="Times New Roman" w:hAnsi="Times New Roman"/>
      <w:sz w:val="19"/>
      <w:szCs w:val="19"/>
    </w:rPr>
  </w:style>
  <w:style w:type="paragraph" w:styleId="ListParagraph">
    <w:name w:val="List Paragraph"/>
    <w:basedOn w:val="Normal"/>
    <w:uiPriority w:val="99"/>
    <w:qFormat/>
    <w:rsid w:val="00CF65DF"/>
    <w:pPr>
      <w:ind w:left="720"/>
      <w:contextualSpacing/>
    </w:pPr>
  </w:style>
  <w:style w:type="character" w:styleId="CommentReference">
    <w:name w:val="annotation reference"/>
    <w:basedOn w:val="DefaultParagraphFont"/>
    <w:uiPriority w:val="99"/>
    <w:semiHidden/>
    <w:rsid w:val="00B64CC2"/>
    <w:rPr>
      <w:rFonts w:cs="Times New Roman"/>
      <w:sz w:val="16"/>
      <w:szCs w:val="16"/>
    </w:rPr>
  </w:style>
  <w:style w:type="paragraph" w:styleId="CommentText">
    <w:name w:val="annotation text"/>
    <w:basedOn w:val="Normal"/>
    <w:link w:val="CommentTextChar"/>
    <w:uiPriority w:val="99"/>
    <w:semiHidden/>
    <w:rsid w:val="00B64CC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64CC2"/>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B64CC2"/>
    <w:rPr>
      <w:b/>
      <w:bCs/>
    </w:rPr>
  </w:style>
  <w:style w:type="character" w:customStyle="1" w:styleId="CommentSubjectChar">
    <w:name w:val="Comment Subject Char"/>
    <w:basedOn w:val="CommentTextChar"/>
    <w:link w:val="CommentSubject"/>
    <w:uiPriority w:val="99"/>
    <w:semiHidden/>
    <w:locked/>
    <w:rsid w:val="00B64CC2"/>
    <w:rPr>
      <w:b/>
      <w:bCs/>
    </w:rPr>
  </w:style>
  <w:style w:type="paragraph" w:styleId="BalloonText">
    <w:name w:val="Balloon Text"/>
    <w:basedOn w:val="Normal"/>
    <w:link w:val="BalloonTextChar"/>
    <w:uiPriority w:val="99"/>
    <w:semiHidden/>
    <w:rsid w:val="0047635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C48"/>
    <w:rPr>
      <w:rFonts w:ascii="Times New Roman" w:hAnsi="Times New Roman" w:cs="Times New Roman"/>
      <w:sz w:val="2"/>
      <w:lang w:eastAsia="en-US"/>
    </w:rPr>
  </w:style>
  <w:style w:type="paragraph" w:customStyle="1" w:styleId="v1msoplaintext">
    <w:name w:val="v1msoplaintext"/>
    <w:basedOn w:val="Normal"/>
    <w:uiPriority w:val="99"/>
    <w:rsid w:val="00B75CF7"/>
    <w:pPr>
      <w:spacing w:before="100" w:beforeAutospacing="1" w:after="100" w:afterAutospacing="1" w:line="240" w:lineRule="auto"/>
    </w:pPr>
    <w:rPr>
      <w:rFonts w:ascii="Times New Roman" w:eastAsia="Times New Roman" w:hAnsi="Times New Roman"/>
      <w:sz w:val="24"/>
      <w:szCs w:val="24"/>
      <w:lang w:eastAsia="pl-PL"/>
    </w:rPr>
  </w:style>
  <w:style w:type="paragraph" w:styleId="List">
    <w:name w:val="List"/>
    <w:basedOn w:val="Normal"/>
    <w:next w:val="Normal"/>
    <w:uiPriority w:val="99"/>
    <w:rsid w:val="001A63E8"/>
    <w:pPr>
      <w:tabs>
        <w:tab w:val="num" w:pos="360"/>
      </w:tabs>
      <w:autoSpaceDE w:val="0"/>
      <w:autoSpaceDN w:val="0"/>
      <w:adjustRightInd w:val="0"/>
      <w:spacing w:after="120" w:line="240" w:lineRule="auto"/>
      <w:ind w:left="360" w:right="-1" w:hanging="360"/>
    </w:pPr>
    <w:rPr>
      <w:rFonts w:ascii="Times New Roman" w:eastAsia="Times New Roman" w:hAnsi="Times New Roman" w:cs="Tahoma"/>
      <w:sz w:val="24"/>
      <w:lang w:eastAsia="pl-PL"/>
    </w:rPr>
  </w:style>
  <w:style w:type="paragraph" w:styleId="BodyText">
    <w:name w:val="Body Text"/>
    <w:basedOn w:val="Normal"/>
    <w:link w:val="BodyTextChar"/>
    <w:uiPriority w:val="99"/>
    <w:rsid w:val="007C073E"/>
    <w:pPr>
      <w:spacing w:before="60" w:after="60" w:line="240" w:lineRule="auto"/>
    </w:pPr>
    <w:rPr>
      <w:rFonts w:ascii="Times New Roman" w:eastAsia="Times New Roman" w:hAnsi="Times New Roman"/>
      <w:sz w:val="24"/>
      <w:szCs w:val="24"/>
      <w:lang w:eastAsia="pl-PL"/>
    </w:rPr>
  </w:style>
  <w:style w:type="character" w:customStyle="1" w:styleId="BodyTextChar">
    <w:name w:val="Body Text Char"/>
    <w:basedOn w:val="DefaultParagraphFont"/>
    <w:link w:val="BodyText"/>
    <w:uiPriority w:val="99"/>
    <w:locked/>
    <w:rsid w:val="007C073E"/>
    <w:rPr>
      <w:rFonts w:ascii="Times New Roman" w:hAnsi="Times New Roman" w:cs="Times New Roman"/>
      <w:sz w:val="24"/>
      <w:szCs w:val="24"/>
    </w:rPr>
  </w:style>
  <w:style w:type="paragraph" w:styleId="BodyTextIndent3">
    <w:name w:val="Body Text Indent 3"/>
    <w:basedOn w:val="Normal"/>
    <w:link w:val="BodyTextIndent3Char"/>
    <w:uiPriority w:val="99"/>
    <w:rsid w:val="007C073E"/>
    <w:pPr>
      <w:spacing w:after="120" w:line="240" w:lineRule="auto"/>
      <w:ind w:left="283"/>
    </w:pPr>
    <w:rPr>
      <w:rFonts w:ascii="Times New Roman" w:eastAsia="Times New Roman" w:hAnsi="Times New Roman"/>
      <w:sz w:val="16"/>
      <w:szCs w:val="16"/>
      <w:lang w:eastAsia="pl-PL"/>
    </w:rPr>
  </w:style>
  <w:style w:type="character" w:customStyle="1" w:styleId="BodyTextIndent3Char">
    <w:name w:val="Body Text Indent 3 Char"/>
    <w:basedOn w:val="DefaultParagraphFont"/>
    <w:link w:val="BodyTextIndent3"/>
    <w:uiPriority w:val="99"/>
    <w:locked/>
    <w:rsid w:val="007C073E"/>
    <w:rPr>
      <w:rFonts w:ascii="Times New Roman" w:hAnsi="Times New Roman" w:cs="Times New Roman"/>
      <w:sz w:val="16"/>
      <w:szCs w:val="16"/>
    </w:rPr>
  </w:style>
  <w:style w:type="numbering" w:styleId="111111">
    <w:name w:val="Outline List 2"/>
    <w:aliases w:val="a"/>
    <w:basedOn w:val="NoList"/>
    <w:locked/>
    <w:rsid w:val="007D6754"/>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2829</Words>
  <Characters>16976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dc:title>
  <dc:subject/>
  <dc:creator>Monika Gutkowska</dc:creator>
  <cp:keywords/>
  <dc:description/>
  <cp:lastModifiedBy>bszafranska</cp:lastModifiedBy>
  <cp:revision>2</cp:revision>
  <cp:lastPrinted>2023-04-12T08:56:00Z</cp:lastPrinted>
  <dcterms:created xsi:type="dcterms:W3CDTF">2023-05-17T11:55:00Z</dcterms:created>
  <dcterms:modified xsi:type="dcterms:W3CDTF">2023-05-17T11:55:00Z</dcterms:modified>
</cp:coreProperties>
</file>